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46CAD" w14:textId="0E16CFFF" w:rsidR="00BE7AFA" w:rsidRPr="009408BF" w:rsidRDefault="00C439E6" w:rsidP="009A07D0">
      <w:pPr>
        <w:spacing w:line="0" w:lineRule="atLeast"/>
        <w:ind w:right="210"/>
        <w:jc w:val="right"/>
        <w:rPr>
          <w:rFonts w:ascii="Hiragino Kaku Gothic Pro W3" w:eastAsia="Hiragino Kaku Gothic Pro W3" w:hAnsi="Hiragino Kaku Gothic Pro W3"/>
          <w:sz w:val="21"/>
          <w:szCs w:val="21"/>
        </w:rPr>
      </w:pPr>
      <w:r>
        <w:rPr>
          <w:rFonts w:ascii="Hiragino Kaku Gothic Pro W3" w:eastAsia="Hiragino Kaku Gothic Pro W3" w:hAnsi="Hiragino Kaku Gothic Pro W3" w:hint="eastAsia"/>
          <w:sz w:val="21"/>
          <w:szCs w:val="21"/>
        </w:rPr>
        <w:t xml:space="preserve"> </w:t>
      </w:r>
      <w:r>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hint="eastAsia"/>
          <w:sz w:val="21"/>
          <w:szCs w:val="21"/>
        </w:rPr>
        <w:t xml:space="preserve">　</w:t>
      </w:r>
      <w:r w:rsidR="00807307" w:rsidRPr="009408BF">
        <w:rPr>
          <w:rFonts w:ascii="Hiragino Kaku Gothic Pro W3" w:eastAsia="Hiragino Kaku Gothic Pro W3" w:hAnsi="Hiragino Kaku Gothic Pro W3" w:hint="eastAsia"/>
          <w:sz w:val="21"/>
          <w:szCs w:val="21"/>
        </w:rPr>
        <w:t xml:space="preserve">年　</w:t>
      </w:r>
      <w:r w:rsidR="00E64536">
        <w:rPr>
          <w:rFonts w:ascii="Hiragino Kaku Gothic Pro W3" w:eastAsia="Hiragino Kaku Gothic Pro W3" w:hAnsi="Hiragino Kaku Gothic Pro W3" w:hint="eastAsia"/>
          <w:sz w:val="21"/>
          <w:szCs w:val="21"/>
        </w:rPr>
        <w:t xml:space="preserve"> </w:t>
      </w:r>
      <w:r>
        <w:rPr>
          <w:rFonts w:ascii="Hiragino Kaku Gothic Pro W3" w:eastAsia="Hiragino Kaku Gothic Pro W3" w:hAnsi="Hiragino Kaku Gothic Pro W3" w:hint="eastAsia"/>
          <w:sz w:val="21"/>
          <w:szCs w:val="21"/>
        </w:rPr>
        <w:t xml:space="preserve">　</w:t>
      </w:r>
      <w:r w:rsidR="00807307" w:rsidRPr="009408BF">
        <w:rPr>
          <w:rFonts w:ascii="Hiragino Kaku Gothic Pro W3" w:eastAsia="Hiragino Kaku Gothic Pro W3" w:hAnsi="Hiragino Kaku Gothic Pro W3" w:hint="eastAsia"/>
          <w:sz w:val="21"/>
          <w:szCs w:val="21"/>
        </w:rPr>
        <w:t>月</w:t>
      </w:r>
      <w:r w:rsidR="00E64536">
        <w:rPr>
          <w:rFonts w:ascii="Hiragino Kaku Gothic Pro W3" w:eastAsia="Hiragino Kaku Gothic Pro W3" w:hAnsi="Hiragino Kaku Gothic Pro W3" w:hint="eastAsia"/>
          <w:sz w:val="21"/>
          <w:szCs w:val="21"/>
        </w:rPr>
        <w:t xml:space="preserve"> </w:t>
      </w:r>
      <w:r w:rsidR="00E64536">
        <w:rPr>
          <w:rFonts w:ascii="Hiragino Kaku Gothic Pro W3" w:eastAsia="Hiragino Kaku Gothic Pro W3" w:hAnsi="Hiragino Kaku Gothic Pro W3"/>
          <w:sz w:val="21"/>
          <w:szCs w:val="21"/>
        </w:rPr>
        <w:t xml:space="preserve">  </w:t>
      </w:r>
      <w:r w:rsidR="00807307" w:rsidRPr="009408BF">
        <w:rPr>
          <w:rFonts w:ascii="Hiragino Kaku Gothic Pro W3" w:eastAsia="Hiragino Kaku Gothic Pro W3" w:hAnsi="Hiragino Kaku Gothic Pro W3" w:hint="eastAsia"/>
          <w:sz w:val="21"/>
          <w:szCs w:val="21"/>
        </w:rPr>
        <w:t xml:space="preserve">　日</w:t>
      </w:r>
    </w:p>
    <w:p w14:paraId="34C8F02F" w14:textId="307F99BE" w:rsidR="00807307" w:rsidRPr="009408BF" w:rsidRDefault="00BE7AFA" w:rsidP="00E64536">
      <w:pPr>
        <w:spacing w:line="0" w:lineRule="atLeast"/>
        <w:ind w:firstLineChars="3650" w:firstLine="7665"/>
        <w:rPr>
          <w:rFonts w:ascii="Hiragino Kaku Gothic Pro W3" w:eastAsia="Hiragino Kaku Gothic Pro W3" w:hAnsi="Hiragino Kaku Gothic Pro W3"/>
          <w:sz w:val="21"/>
          <w:szCs w:val="21"/>
        </w:rPr>
      </w:pPr>
      <w:r>
        <w:rPr>
          <w:rFonts w:ascii="Hiragino Kaku Gothic Pro W3" w:eastAsia="Hiragino Kaku Gothic Pro W3" w:hAnsi="Hiragino Kaku Gothic Pro W3" w:hint="eastAsia"/>
          <w:sz w:val="21"/>
          <w:szCs w:val="21"/>
        </w:rPr>
        <w:t>(</w:t>
      </w:r>
      <w:r w:rsidR="00E64536">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Year</w:t>
      </w:r>
      <w:r w:rsidR="00E64536">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w:t>
      </w:r>
      <w:r w:rsidR="00E64536">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Month</w:t>
      </w:r>
      <w:r w:rsidR="00E64536">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w:t>
      </w:r>
      <w:r w:rsidR="00E64536">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Date</w:t>
      </w:r>
      <w:r w:rsidR="00E64536">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w:t>
      </w:r>
    </w:p>
    <w:p w14:paraId="1BB314FE" w14:textId="14C30965" w:rsidR="00807307" w:rsidRPr="003A3F4F" w:rsidRDefault="00807307" w:rsidP="006422A4">
      <w:pPr>
        <w:spacing w:line="0" w:lineRule="atLeast"/>
        <w:jc w:val="center"/>
        <w:rPr>
          <w:rFonts w:ascii="Hiragino Kaku Gothic Pro W3" w:eastAsia="Hiragino Kaku Gothic Pro W3" w:hAnsi="Hiragino Kaku Gothic Pro W3"/>
          <w:sz w:val="36"/>
          <w:szCs w:val="36"/>
        </w:rPr>
      </w:pPr>
      <w:bookmarkStart w:id="0" w:name="_GoBack"/>
      <w:r w:rsidRPr="003A3F4F">
        <w:rPr>
          <w:rFonts w:ascii="Hiragino Kaku Gothic Pro W3" w:eastAsia="Hiragino Kaku Gothic Pro W3" w:hAnsi="Hiragino Kaku Gothic Pro W3" w:hint="eastAsia"/>
          <w:sz w:val="36"/>
          <w:szCs w:val="36"/>
        </w:rPr>
        <w:t>現地教育訓練修了報告書</w:t>
      </w:r>
      <w:bookmarkEnd w:id="0"/>
    </w:p>
    <w:p w14:paraId="194C36AB" w14:textId="1DAF20D1" w:rsidR="00F16F81" w:rsidRPr="00432EED" w:rsidRDefault="00F16F81" w:rsidP="006422A4">
      <w:pPr>
        <w:spacing w:line="0" w:lineRule="atLeast"/>
        <w:jc w:val="center"/>
        <w:rPr>
          <w:rFonts w:ascii="Hiragino Kaku Gothic Pro W3" w:eastAsia="Hiragino Kaku Gothic Pro W3" w:hAnsi="Hiragino Kaku Gothic Pro W3"/>
          <w:b/>
          <w:sz w:val="20"/>
          <w:szCs w:val="20"/>
        </w:rPr>
      </w:pPr>
      <w:r w:rsidRPr="003A3F4F">
        <w:rPr>
          <w:rFonts w:ascii="Hiragino Kaku Gothic Pro W3" w:eastAsia="Hiragino Kaku Gothic Pro W3" w:hAnsi="Hiragino Kaku Gothic Pro W3" w:hint="eastAsia"/>
          <w:b/>
          <w:sz w:val="28"/>
          <w:szCs w:val="28"/>
        </w:rPr>
        <w:t>OJT Completion Report</w:t>
      </w:r>
    </w:p>
    <w:p w14:paraId="4039068D" w14:textId="77777777" w:rsidR="00807307" w:rsidRPr="009408BF" w:rsidRDefault="00807307">
      <w:pPr>
        <w:rPr>
          <w:rFonts w:ascii="Hiragino Kaku Gothic Pro W3" w:eastAsia="Hiragino Kaku Gothic Pro W3" w:hAnsi="Hiragino Kaku Gothic Pro W3"/>
          <w:sz w:val="21"/>
          <w:szCs w:val="21"/>
        </w:rPr>
      </w:pPr>
    </w:p>
    <w:p w14:paraId="66BD247D" w14:textId="22088434" w:rsidR="00807307" w:rsidRDefault="00807307" w:rsidP="00807307">
      <w:pPr>
        <w:rPr>
          <w:rFonts w:ascii="Hiragino Kaku Gothic Pro W3" w:eastAsia="Hiragino Kaku Gothic Pro W3" w:hAnsi="Hiragino Kaku Gothic Pro W3"/>
          <w:sz w:val="21"/>
          <w:szCs w:val="21"/>
        </w:rPr>
      </w:pPr>
      <w:r w:rsidRPr="009408BF">
        <w:rPr>
          <w:rFonts w:ascii="Hiragino Kaku Gothic Pro W3" w:eastAsia="Hiragino Kaku Gothic Pro W3" w:hAnsi="Hiragino Kaku Gothic Pro W3"/>
          <w:sz w:val="21"/>
          <w:szCs w:val="21"/>
        </w:rPr>
        <w:t>大阪大学核物理研究センターにおける放射線業務従事者の教育訓練の項目および時間数に関するガイドライン</w:t>
      </w:r>
      <w:r w:rsidRPr="009408BF">
        <w:rPr>
          <w:rFonts w:ascii="Hiragino Kaku Gothic Pro W3" w:eastAsia="Hiragino Kaku Gothic Pro W3" w:hAnsi="Hiragino Kaku Gothic Pro W3" w:hint="eastAsia"/>
          <w:sz w:val="21"/>
          <w:szCs w:val="21"/>
        </w:rPr>
        <w:t>第３条に規定する教育訓練を実施し、修了したことを報告します。</w:t>
      </w:r>
    </w:p>
    <w:p w14:paraId="012DC461" w14:textId="55F2C3BB" w:rsidR="00807307" w:rsidRDefault="00432EED" w:rsidP="006422A4">
      <w:pPr>
        <w:spacing w:line="0" w:lineRule="atLeast"/>
        <w:rPr>
          <w:sz w:val="18"/>
          <w:szCs w:val="18"/>
        </w:rPr>
      </w:pPr>
      <w:r w:rsidRPr="0055376D">
        <w:rPr>
          <w:sz w:val="18"/>
          <w:szCs w:val="18"/>
        </w:rPr>
        <w:t xml:space="preserve">I hereby report that I have </w:t>
      </w:r>
      <w:r w:rsidRPr="00085C75">
        <w:rPr>
          <w:color w:val="000000" w:themeColor="text1"/>
          <w:sz w:val="18"/>
          <w:szCs w:val="18"/>
        </w:rPr>
        <w:t xml:space="preserve">completed </w:t>
      </w:r>
      <w:r w:rsidRPr="00085C75">
        <w:rPr>
          <w:sz w:val="18"/>
          <w:szCs w:val="18"/>
        </w:rPr>
        <w:t>t</w:t>
      </w:r>
      <w:r w:rsidRPr="0055376D">
        <w:rPr>
          <w:sz w:val="18"/>
          <w:szCs w:val="18"/>
        </w:rPr>
        <w:t xml:space="preserve">he </w:t>
      </w:r>
      <w:r w:rsidR="00085C75">
        <w:rPr>
          <w:sz w:val="18"/>
          <w:szCs w:val="18"/>
        </w:rPr>
        <w:t>On-the-Job T</w:t>
      </w:r>
      <w:r w:rsidRPr="0055376D">
        <w:rPr>
          <w:sz w:val="18"/>
          <w:szCs w:val="18"/>
        </w:rPr>
        <w:t xml:space="preserve">raining </w:t>
      </w:r>
      <w:r w:rsidR="00085C75">
        <w:rPr>
          <w:sz w:val="18"/>
          <w:szCs w:val="18"/>
        </w:rPr>
        <w:t>required by A</w:t>
      </w:r>
      <w:r w:rsidRPr="0055376D">
        <w:rPr>
          <w:sz w:val="18"/>
          <w:szCs w:val="18"/>
        </w:rPr>
        <w:t xml:space="preserve">rticle 3 of the Guidelines on the Training for Radiation Workers at </w:t>
      </w:r>
      <w:r w:rsidRPr="0055376D">
        <w:rPr>
          <w:rFonts w:hint="eastAsia"/>
          <w:sz w:val="18"/>
          <w:szCs w:val="18"/>
        </w:rPr>
        <w:t>RCNP</w:t>
      </w:r>
      <w:r w:rsidRPr="0055376D">
        <w:rPr>
          <w:sz w:val="18"/>
          <w:szCs w:val="18"/>
        </w:rPr>
        <w:t>, Osaka University.</w:t>
      </w:r>
    </w:p>
    <w:p w14:paraId="5D4BB845" w14:textId="77777777" w:rsidR="00A56D18" w:rsidRPr="006422A4" w:rsidRDefault="00A56D18" w:rsidP="006422A4">
      <w:pPr>
        <w:spacing w:line="0" w:lineRule="atLeast"/>
        <w:rPr>
          <w:rFonts w:ascii="Hiragino Kaku Gothic Pro W3" w:eastAsia="Hiragino Kaku Gothic Pro W3" w:hAnsi="Hiragino Kaku Gothic Pro W3"/>
          <w:sz w:val="18"/>
          <w:szCs w:val="18"/>
        </w:rPr>
      </w:pPr>
    </w:p>
    <w:tbl>
      <w:tblPr>
        <w:tblStyle w:val="a3"/>
        <w:tblW w:w="10060" w:type="dxa"/>
        <w:tblLook w:val="04A0" w:firstRow="1" w:lastRow="0" w:firstColumn="1" w:lastColumn="0" w:noHBand="0" w:noVBand="1"/>
      </w:tblPr>
      <w:tblGrid>
        <w:gridCol w:w="2405"/>
        <w:gridCol w:w="7655"/>
      </w:tblGrid>
      <w:tr w:rsidR="00807307" w:rsidRPr="009408BF" w14:paraId="1EDC93D1" w14:textId="77777777" w:rsidTr="001F4162">
        <w:tc>
          <w:tcPr>
            <w:tcW w:w="2405" w:type="dxa"/>
          </w:tcPr>
          <w:p w14:paraId="7C567D51" w14:textId="3DA8CF89" w:rsidR="00807307" w:rsidRDefault="00807307" w:rsidP="006422A4">
            <w:pPr>
              <w:spacing w:line="0" w:lineRule="atLeast"/>
              <w:rPr>
                <w:rFonts w:ascii="Hiragino Kaku Gothic Pro W3" w:eastAsia="Hiragino Kaku Gothic Pro W3" w:hAnsi="Hiragino Kaku Gothic Pro W3"/>
                <w:sz w:val="21"/>
                <w:szCs w:val="21"/>
              </w:rPr>
            </w:pPr>
            <w:r w:rsidRPr="009408BF">
              <w:rPr>
                <w:rFonts w:ascii="Hiragino Kaku Gothic Pro W3" w:eastAsia="Hiragino Kaku Gothic Pro W3" w:hAnsi="Hiragino Kaku Gothic Pro W3" w:hint="eastAsia"/>
                <w:sz w:val="21"/>
                <w:szCs w:val="21"/>
              </w:rPr>
              <w:t>受講者</w:t>
            </w:r>
            <w:r w:rsidR="008A4A52">
              <w:rPr>
                <w:rFonts w:ascii="Hiragino Kaku Gothic Pro W3" w:eastAsia="Hiragino Kaku Gothic Pro W3" w:hAnsi="Hiragino Kaku Gothic Pro W3" w:hint="eastAsia"/>
                <w:sz w:val="21"/>
                <w:szCs w:val="21"/>
              </w:rPr>
              <w:t xml:space="preserve"> </w:t>
            </w:r>
            <w:r w:rsidR="008E3C2E">
              <w:rPr>
                <w:rFonts w:ascii="Hiragino Kaku Gothic Pro W3" w:eastAsia="Hiragino Kaku Gothic Pro W3" w:hAnsi="Hiragino Kaku Gothic Pro W3"/>
                <w:sz w:val="21"/>
                <w:szCs w:val="21"/>
              </w:rPr>
              <w:t xml:space="preserve"> </w:t>
            </w:r>
            <w:r w:rsidRPr="009408BF">
              <w:rPr>
                <w:rFonts w:ascii="Hiragino Kaku Gothic Pro W3" w:eastAsia="Hiragino Kaku Gothic Pro W3" w:hAnsi="Hiragino Kaku Gothic Pro W3" w:hint="eastAsia"/>
                <w:sz w:val="21"/>
                <w:szCs w:val="21"/>
              </w:rPr>
              <w:t>所属・氏名</w:t>
            </w:r>
          </w:p>
          <w:p w14:paraId="6EF46C8B" w14:textId="5457B9ED" w:rsidR="00616426" w:rsidRPr="0055376D" w:rsidRDefault="00085C75" w:rsidP="006422A4">
            <w:pPr>
              <w:spacing w:line="0" w:lineRule="atLeast"/>
              <w:rPr>
                <w:rFonts w:ascii="Hiragino Kaku Gothic Pro W3" w:eastAsia="Hiragino Kaku Gothic Pro W3" w:hAnsi="Hiragino Kaku Gothic Pro W3"/>
                <w:sz w:val="18"/>
                <w:szCs w:val="18"/>
              </w:rPr>
            </w:pPr>
            <w:r>
              <w:rPr>
                <w:rFonts w:hint="eastAsia"/>
                <w:sz w:val="18"/>
                <w:szCs w:val="18"/>
              </w:rPr>
              <w:t>Trainee</w:t>
            </w:r>
            <w:r>
              <w:rPr>
                <w:sz w:val="18"/>
                <w:szCs w:val="18"/>
              </w:rPr>
              <w:t>’</w:t>
            </w:r>
            <w:r>
              <w:rPr>
                <w:rFonts w:hint="eastAsia"/>
                <w:sz w:val="18"/>
                <w:szCs w:val="18"/>
              </w:rPr>
              <w:t>s</w:t>
            </w:r>
            <w:r w:rsidR="008A4A52" w:rsidRPr="0055376D">
              <w:rPr>
                <w:rFonts w:ascii="Hiragino Kaku Gothic Pro W3" w:eastAsia="Hiragino Kaku Gothic Pro W3" w:hAnsi="Hiragino Kaku Gothic Pro W3" w:hint="eastAsia"/>
                <w:sz w:val="18"/>
                <w:szCs w:val="18"/>
              </w:rPr>
              <w:t xml:space="preserve"> </w:t>
            </w:r>
            <w:r w:rsidR="008A4A52">
              <w:rPr>
                <w:rFonts w:ascii="Hiragino Kaku Gothic Pro W3" w:eastAsia="Hiragino Kaku Gothic Pro W3" w:hAnsi="Hiragino Kaku Gothic Pro W3"/>
                <w:sz w:val="18"/>
                <w:szCs w:val="18"/>
              </w:rPr>
              <w:br/>
            </w:r>
            <w:r w:rsidR="00616426" w:rsidRPr="0055376D">
              <w:rPr>
                <w:rFonts w:ascii="Hiragino Kaku Gothic Pro W3" w:eastAsia="Hiragino Kaku Gothic Pro W3" w:hAnsi="Hiragino Kaku Gothic Pro W3" w:hint="eastAsia"/>
                <w:sz w:val="18"/>
                <w:szCs w:val="18"/>
              </w:rPr>
              <w:t>Affiliation</w:t>
            </w:r>
            <w:r w:rsidR="009A07D0">
              <w:rPr>
                <w:rFonts w:ascii="Hiragino Kaku Gothic Pro W3" w:eastAsia="Hiragino Kaku Gothic Pro W3" w:hAnsi="Hiragino Kaku Gothic Pro W3"/>
                <w:sz w:val="18"/>
                <w:szCs w:val="18"/>
              </w:rPr>
              <w:t xml:space="preserve"> </w:t>
            </w:r>
            <w:r w:rsidR="00E64536">
              <w:rPr>
                <w:rFonts w:ascii="Hiragino Kaku Gothic Pro W3" w:eastAsia="Hiragino Kaku Gothic Pro W3" w:hAnsi="Hiragino Kaku Gothic Pro W3"/>
                <w:sz w:val="18"/>
                <w:szCs w:val="18"/>
              </w:rPr>
              <w:t xml:space="preserve">and </w:t>
            </w:r>
            <w:r w:rsidR="00616426" w:rsidRPr="0055376D">
              <w:rPr>
                <w:rFonts w:ascii="Hiragino Kaku Gothic Pro W3" w:eastAsia="Hiragino Kaku Gothic Pro W3" w:hAnsi="Hiragino Kaku Gothic Pro W3" w:hint="eastAsia"/>
                <w:sz w:val="18"/>
                <w:szCs w:val="18"/>
              </w:rPr>
              <w:t>Name</w:t>
            </w:r>
          </w:p>
        </w:tc>
        <w:tc>
          <w:tcPr>
            <w:tcW w:w="7655" w:type="dxa"/>
          </w:tcPr>
          <w:p w14:paraId="31F4FEB8" w14:textId="77777777" w:rsidR="00807307" w:rsidRPr="009408BF" w:rsidRDefault="00807307" w:rsidP="00807307">
            <w:pPr>
              <w:rPr>
                <w:rFonts w:ascii="Hiragino Kaku Gothic Pro W3" w:eastAsia="Hiragino Kaku Gothic Pro W3" w:hAnsi="Hiragino Kaku Gothic Pro W3"/>
                <w:sz w:val="21"/>
                <w:szCs w:val="21"/>
              </w:rPr>
            </w:pPr>
          </w:p>
        </w:tc>
      </w:tr>
      <w:tr w:rsidR="00807307" w:rsidRPr="009408BF" w14:paraId="08EBFC8C" w14:textId="77777777" w:rsidTr="001F4162">
        <w:tc>
          <w:tcPr>
            <w:tcW w:w="2405" w:type="dxa"/>
          </w:tcPr>
          <w:p w14:paraId="48449A72" w14:textId="2334DA56" w:rsidR="00807307" w:rsidRPr="008A4A52" w:rsidRDefault="00807307" w:rsidP="006422A4">
            <w:pPr>
              <w:spacing w:line="0" w:lineRule="atLeast"/>
              <w:rPr>
                <w:rFonts w:ascii="Hiragino Kaku Gothic Pro W3" w:eastAsia="Hiragino Kaku Gothic Pro W3" w:hAnsi="Hiragino Kaku Gothic Pro W3"/>
                <w:sz w:val="21"/>
                <w:szCs w:val="21"/>
              </w:rPr>
            </w:pPr>
            <w:r w:rsidRPr="009408BF">
              <w:rPr>
                <w:rFonts w:ascii="Hiragino Kaku Gothic Pro W3" w:eastAsia="Hiragino Kaku Gothic Pro W3" w:hAnsi="Hiragino Kaku Gothic Pro W3" w:hint="eastAsia"/>
                <w:sz w:val="21"/>
                <w:szCs w:val="21"/>
              </w:rPr>
              <w:t>講師</w:t>
            </w:r>
            <w:r w:rsidR="00DC2BD5" w:rsidRPr="00DC2BD5">
              <w:rPr>
                <w:rFonts w:ascii="Hiragino Kaku Gothic Pro W3" w:eastAsia="Hiragino Kaku Gothic Pro W3" w:hAnsi="Hiragino Kaku Gothic Pro W3" w:hint="eastAsia"/>
                <w:sz w:val="21"/>
                <w:szCs w:val="21"/>
                <w:vertAlign w:val="superscript"/>
              </w:rPr>
              <w:t>注1</w:t>
            </w:r>
            <w:r w:rsidR="00DC2BD5" w:rsidRPr="0055376D">
              <w:rPr>
                <w:rFonts w:eastAsiaTheme="minorHAnsi" w:hint="eastAsia"/>
                <w:sz w:val="18"/>
                <w:szCs w:val="18"/>
                <w:vertAlign w:val="superscript"/>
              </w:rPr>
              <w:t>）</w:t>
            </w:r>
            <w:r w:rsidR="008A4A52">
              <w:rPr>
                <w:rFonts w:eastAsiaTheme="minorHAnsi" w:hint="eastAsia"/>
                <w:sz w:val="18"/>
                <w:szCs w:val="18"/>
                <w:vertAlign w:val="superscript"/>
              </w:rPr>
              <w:t xml:space="preserve"> </w:t>
            </w:r>
            <w:r w:rsidRPr="009408BF">
              <w:rPr>
                <w:rFonts w:ascii="Hiragino Kaku Gothic Pro W3" w:eastAsia="Hiragino Kaku Gothic Pro W3" w:hAnsi="Hiragino Kaku Gothic Pro W3" w:hint="eastAsia"/>
                <w:sz w:val="21"/>
                <w:szCs w:val="21"/>
              </w:rPr>
              <w:t>所属・氏名</w:t>
            </w:r>
            <w:r w:rsidR="009327B4" w:rsidRPr="009327B4">
              <w:rPr>
                <w:rFonts w:ascii="Hiragino Kaku Gothic Pro W3" w:eastAsia="Hiragino Kaku Gothic Pro W3" w:hAnsi="Hiragino Kaku Gothic Pro W3" w:hint="eastAsia"/>
                <w:sz w:val="21"/>
                <w:szCs w:val="21"/>
                <w:vertAlign w:val="superscript"/>
              </w:rPr>
              <w:t>注</w:t>
            </w:r>
            <w:r w:rsidR="00DC2BD5">
              <w:rPr>
                <w:rFonts w:ascii="Hiragino Kaku Gothic Pro W3" w:eastAsia="Hiragino Kaku Gothic Pro W3" w:hAnsi="Hiragino Kaku Gothic Pro W3" w:hint="eastAsia"/>
                <w:sz w:val="21"/>
                <w:szCs w:val="21"/>
                <w:vertAlign w:val="superscript"/>
              </w:rPr>
              <w:t>２</w:t>
            </w:r>
            <w:r w:rsidR="009327B4" w:rsidRPr="009327B4">
              <w:rPr>
                <w:rFonts w:ascii="Hiragino Kaku Gothic Pro W3" w:eastAsia="Hiragino Kaku Gothic Pro W3" w:hAnsi="Hiragino Kaku Gothic Pro W3"/>
                <w:sz w:val="21"/>
                <w:szCs w:val="21"/>
                <w:vertAlign w:val="superscript"/>
              </w:rPr>
              <w:t>)</w:t>
            </w:r>
          </w:p>
          <w:p w14:paraId="4A5B5678" w14:textId="77777777" w:rsidR="008A4A52" w:rsidRPr="001F4162" w:rsidRDefault="008A4A52" w:rsidP="008A4A52">
            <w:pPr>
              <w:spacing w:line="0" w:lineRule="atLeast"/>
              <w:rPr>
                <w:rFonts w:ascii="Hiragino Kaku Gothic Pro W3" w:eastAsia="Hiragino Kaku Gothic Pro W3" w:hAnsi="Hiragino Kaku Gothic Pro W3"/>
                <w:sz w:val="21"/>
                <w:szCs w:val="21"/>
              </w:rPr>
            </w:pPr>
            <w:r>
              <w:rPr>
                <w:rFonts w:ascii="Hiragino Kaku Gothic Pro W3" w:eastAsia="Hiragino Kaku Gothic Pro W3" w:hAnsi="Hiragino Kaku Gothic Pro W3"/>
                <w:sz w:val="18"/>
                <w:szCs w:val="18"/>
              </w:rPr>
              <w:t>Instructor’s</w:t>
            </w:r>
          </w:p>
          <w:p w14:paraId="4346A053" w14:textId="0C51794D" w:rsidR="00616426" w:rsidRPr="0055376D" w:rsidRDefault="00616426" w:rsidP="006422A4">
            <w:pPr>
              <w:spacing w:line="0" w:lineRule="atLeast"/>
              <w:rPr>
                <w:rFonts w:ascii="Hiragino Kaku Gothic Pro W3" w:eastAsia="Hiragino Kaku Gothic Pro W3" w:hAnsi="Hiragino Kaku Gothic Pro W3"/>
                <w:sz w:val="18"/>
                <w:szCs w:val="18"/>
              </w:rPr>
            </w:pPr>
            <w:r w:rsidRPr="0055376D">
              <w:rPr>
                <w:rFonts w:ascii="Hiragino Kaku Gothic Pro W3" w:eastAsia="Hiragino Kaku Gothic Pro W3" w:hAnsi="Hiragino Kaku Gothic Pro W3" w:hint="eastAsia"/>
                <w:sz w:val="18"/>
                <w:szCs w:val="18"/>
              </w:rPr>
              <w:t>Affiliation</w:t>
            </w:r>
            <w:r w:rsidR="009A07D0">
              <w:rPr>
                <w:rFonts w:ascii="Hiragino Kaku Gothic Pro W3" w:eastAsia="Hiragino Kaku Gothic Pro W3" w:hAnsi="Hiragino Kaku Gothic Pro W3"/>
                <w:sz w:val="18"/>
                <w:szCs w:val="18"/>
              </w:rPr>
              <w:t xml:space="preserve"> </w:t>
            </w:r>
            <w:r w:rsidR="00E64536">
              <w:rPr>
                <w:rFonts w:ascii="Hiragino Kaku Gothic Pro W3" w:eastAsia="Hiragino Kaku Gothic Pro W3" w:hAnsi="Hiragino Kaku Gothic Pro W3"/>
                <w:sz w:val="18"/>
                <w:szCs w:val="18"/>
              </w:rPr>
              <w:t>and</w:t>
            </w:r>
            <w:r w:rsidR="009A07D0">
              <w:rPr>
                <w:rFonts w:ascii="Hiragino Kaku Gothic Pro W3" w:eastAsia="Hiragino Kaku Gothic Pro W3" w:hAnsi="Hiragino Kaku Gothic Pro W3"/>
                <w:sz w:val="18"/>
                <w:szCs w:val="18"/>
              </w:rPr>
              <w:t xml:space="preserve"> </w:t>
            </w:r>
            <w:r w:rsidR="00243103">
              <w:rPr>
                <w:rFonts w:ascii="Hiragino Kaku Gothic Pro W3" w:eastAsia="Hiragino Kaku Gothic Pro W3" w:hAnsi="Hiragino Kaku Gothic Pro W3"/>
                <w:sz w:val="18"/>
                <w:szCs w:val="18"/>
              </w:rPr>
              <w:t>Signature</w:t>
            </w:r>
          </w:p>
        </w:tc>
        <w:tc>
          <w:tcPr>
            <w:tcW w:w="7655" w:type="dxa"/>
          </w:tcPr>
          <w:p w14:paraId="323429C3" w14:textId="77777777" w:rsidR="00243103" w:rsidRDefault="00243103" w:rsidP="00807307">
            <w:pPr>
              <w:rPr>
                <w:rFonts w:ascii="Hiragino Kaku Gothic Pro W3" w:eastAsia="Hiragino Kaku Gothic Pro W3" w:hAnsi="Hiragino Kaku Gothic Pro W3"/>
                <w:sz w:val="21"/>
                <w:szCs w:val="21"/>
              </w:rPr>
            </w:pPr>
          </w:p>
          <w:p w14:paraId="07815D7B" w14:textId="3A2BA5D3" w:rsidR="00807307" w:rsidRPr="00243103" w:rsidRDefault="00807307" w:rsidP="00243103">
            <w:pPr>
              <w:ind w:firstLineChars="1750" w:firstLine="3675"/>
              <w:rPr>
                <w:rFonts w:ascii="Hiragino Kaku Gothic Pro W3" w:eastAsia="Hiragino Kaku Gothic Pro W3" w:hAnsi="Hiragino Kaku Gothic Pro W3"/>
                <w:sz w:val="21"/>
                <w:szCs w:val="21"/>
                <w:u w:val="single"/>
              </w:rPr>
            </w:pPr>
          </w:p>
        </w:tc>
      </w:tr>
      <w:tr w:rsidR="00807307" w:rsidRPr="009408BF" w14:paraId="0E748A72" w14:textId="77777777" w:rsidTr="001F4162">
        <w:tc>
          <w:tcPr>
            <w:tcW w:w="2405" w:type="dxa"/>
          </w:tcPr>
          <w:p w14:paraId="7FF05B3E" w14:textId="77777777" w:rsidR="00807307" w:rsidRDefault="00807307" w:rsidP="00807307">
            <w:pPr>
              <w:rPr>
                <w:rFonts w:ascii="Hiragino Kaku Gothic Pro W3" w:eastAsia="Hiragino Kaku Gothic Pro W3" w:hAnsi="Hiragino Kaku Gothic Pro W3"/>
                <w:sz w:val="21"/>
                <w:szCs w:val="21"/>
              </w:rPr>
            </w:pPr>
            <w:r w:rsidRPr="009408BF">
              <w:rPr>
                <w:rFonts w:ascii="Hiragino Kaku Gothic Pro W3" w:eastAsia="Hiragino Kaku Gothic Pro W3" w:hAnsi="Hiragino Kaku Gothic Pro W3" w:hint="eastAsia"/>
                <w:sz w:val="21"/>
                <w:szCs w:val="21"/>
              </w:rPr>
              <w:t>講習を実施した日時</w:t>
            </w:r>
          </w:p>
          <w:p w14:paraId="60443790" w14:textId="5AFE3C99" w:rsidR="00616426" w:rsidRPr="0055376D" w:rsidRDefault="00616426" w:rsidP="00807307">
            <w:pPr>
              <w:rPr>
                <w:rFonts w:ascii="Hiragino Kaku Gothic Pro W3" w:eastAsia="Hiragino Kaku Gothic Pro W3" w:hAnsi="Hiragino Kaku Gothic Pro W3"/>
                <w:sz w:val="18"/>
                <w:szCs w:val="18"/>
              </w:rPr>
            </w:pPr>
            <w:r w:rsidRPr="0055376D">
              <w:rPr>
                <w:rFonts w:ascii="Hiragino Kaku Gothic Pro W3" w:eastAsia="Hiragino Kaku Gothic Pro W3" w:hAnsi="Hiragino Kaku Gothic Pro W3" w:hint="eastAsia"/>
                <w:sz w:val="18"/>
                <w:szCs w:val="18"/>
              </w:rPr>
              <w:t>D</w:t>
            </w:r>
            <w:r w:rsidRPr="0055376D">
              <w:rPr>
                <w:rFonts w:ascii="Hiragino Kaku Gothic Pro W3" w:eastAsia="Hiragino Kaku Gothic Pro W3" w:hAnsi="Hiragino Kaku Gothic Pro W3"/>
                <w:sz w:val="18"/>
                <w:szCs w:val="18"/>
              </w:rPr>
              <w:t xml:space="preserve">ate and </w:t>
            </w:r>
            <w:r w:rsidR="00DB454A" w:rsidRPr="003E3582">
              <w:rPr>
                <w:rFonts w:ascii="Hiragino Kaku Gothic Pro W3" w:eastAsia="Hiragino Kaku Gothic Pro W3" w:hAnsi="Hiragino Kaku Gothic Pro W3"/>
                <w:sz w:val="18"/>
                <w:szCs w:val="18"/>
              </w:rPr>
              <w:t>T</w:t>
            </w:r>
            <w:r w:rsidRPr="0055376D">
              <w:rPr>
                <w:rFonts w:ascii="Hiragino Kaku Gothic Pro W3" w:eastAsia="Hiragino Kaku Gothic Pro W3" w:hAnsi="Hiragino Kaku Gothic Pro W3"/>
                <w:sz w:val="18"/>
                <w:szCs w:val="18"/>
              </w:rPr>
              <w:t>ime of OJT</w:t>
            </w:r>
          </w:p>
        </w:tc>
        <w:tc>
          <w:tcPr>
            <w:tcW w:w="7655" w:type="dxa"/>
          </w:tcPr>
          <w:p w14:paraId="1E91353A" w14:textId="16A4A4A1" w:rsidR="0016037C" w:rsidRDefault="00974458" w:rsidP="00BE7AFA">
            <w:pPr>
              <w:ind w:firstLineChars="200" w:firstLine="420"/>
              <w:rPr>
                <w:rFonts w:ascii="Hiragino Kaku Gothic Pro W3" w:eastAsia="Hiragino Kaku Gothic Pro W3" w:hAnsi="Hiragino Kaku Gothic Pro W3"/>
                <w:sz w:val="21"/>
                <w:szCs w:val="21"/>
              </w:rPr>
            </w:pPr>
            <w:r>
              <w:rPr>
                <w:rFonts w:ascii="Hiragino Kaku Gothic Pro W3" w:eastAsia="Hiragino Kaku Gothic Pro W3" w:hAnsi="Hiragino Kaku Gothic Pro W3" w:hint="eastAsia"/>
                <w:sz w:val="21"/>
                <w:szCs w:val="21"/>
              </w:rPr>
              <w:t xml:space="preserve"> </w:t>
            </w:r>
            <w:r w:rsidR="00BE7AFA">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 xml:space="preserve">  </w:t>
            </w:r>
            <w:r w:rsidR="0016037C">
              <w:rPr>
                <w:rFonts w:ascii="Hiragino Kaku Gothic Pro W3" w:eastAsia="Hiragino Kaku Gothic Pro W3" w:hAnsi="Hiragino Kaku Gothic Pro W3" w:hint="eastAsia"/>
                <w:sz w:val="21"/>
                <w:szCs w:val="21"/>
              </w:rPr>
              <w:t>年</w:t>
            </w:r>
            <w:r>
              <w:rPr>
                <w:rFonts w:ascii="Hiragino Kaku Gothic Pro W3" w:eastAsia="Hiragino Kaku Gothic Pro W3" w:hAnsi="Hiragino Kaku Gothic Pro W3" w:hint="eastAsia"/>
                <w:sz w:val="21"/>
                <w:szCs w:val="21"/>
              </w:rPr>
              <w:t xml:space="preserve"> </w:t>
            </w:r>
            <w:r w:rsidR="00BE7AFA">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 xml:space="preserve">  </w:t>
            </w:r>
            <w:r w:rsidR="00BE7AFA">
              <w:rPr>
                <w:rFonts w:ascii="Hiragino Kaku Gothic Pro W3" w:eastAsia="Hiragino Kaku Gothic Pro W3" w:hAnsi="Hiragino Kaku Gothic Pro W3"/>
                <w:sz w:val="21"/>
                <w:szCs w:val="21"/>
              </w:rPr>
              <w:t xml:space="preserve"> </w:t>
            </w:r>
            <w:r w:rsidR="0016037C">
              <w:rPr>
                <w:rFonts w:ascii="Hiragino Kaku Gothic Pro W3" w:eastAsia="Hiragino Kaku Gothic Pro W3" w:hAnsi="Hiragino Kaku Gothic Pro W3" w:hint="eastAsia"/>
                <w:sz w:val="21"/>
                <w:szCs w:val="21"/>
              </w:rPr>
              <w:t>月</w:t>
            </w:r>
            <w:r>
              <w:rPr>
                <w:rFonts w:ascii="Hiragino Kaku Gothic Pro W3" w:eastAsia="Hiragino Kaku Gothic Pro W3" w:hAnsi="Hiragino Kaku Gothic Pro W3"/>
                <w:sz w:val="21"/>
                <w:szCs w:val="21"/>
              </w:rPr>
              <w:t xml:space="preserve">  </w:t>
            </w:r>
            <w:r w:rsidR="001F4162">
              <w:rPr>
                <w:rFonts w:ascii="Hiragino Kaku Gothic Pro W3" w:eastAsia="Hiragino Kaku Gothic Pro W3" w:hAnsi="Hiragino Kaku Gothic Pro W3"/>
                <w:sz w:val="21"/>
                <w:szCs w:val="21"/>
              </w:rPr>
              <w:t xml:space="preserve"> </w:t>
            </w:r>
            <w:r w:rsidR="00BE7AFA">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 xml:space="preserve"> </w:t>
            </w:r>
            <w:r w:rsidR="0016037C">
              <w:rPr>
                <w:rFonts w:ascii="Hiragino Kaku Gothic Pro W3" w:eastAsia="Hiragino Kaku Gothic Pro W3" w:hAnsi="Hiragino Kaku Gothic Pro W3" w:hint="eastAsia"/>
                <w:sz w:val="21"/>
                <w:szCs w:val="21"/>
              </w:rPr>
              <w:t>日</w:t>
            </w:r>
            <w:r w:rsidR="00BE7AFA">
              <w:rPr>
                <w:rFonts w:ascii="Hiragino Kaku Gothic Pro W3" w:eastAsia="Hiragino Kaku Gothic Pro W3" w:hAnsi="Hiragino Kaku Gothic Pro W3" w:hint="eastAsia"/>
                <w:sz w:val="21"/>
                <w:szCs w:val="21"/>
              </w:rPr>
              <w:t xml:space="preserve">　　　　</w:t>
            </w:r>
            <w:r w:rsidR="006422A4">
              <w:rPr>
                <w:rFonts w:ascii="Hiragino Kaku Gothic Pro W3" w:eastAsia="Hiragino Kaku Gothic Pro W3" w:hAnsi="Hiragino Kaku Gothic Pro W3" w:hint="eastAsia"/>
                <w:sz w:val="21"/>
                <w:szCs w:val="21"/>
              </w:rPr>
              <w:t xml:space="preserve"> </w:t>
            </w:r>
            <w:r w:rsidR="006422A4">
              <w:rPr>
                <w:rFonts w:ascii="Hiragino Kaku Gothic Pro W3" w:eastAsia="Hiragino Kaku Gothic Pro W3" w:hAnsi="Hiragino Kaku Gothic Pro W3"/>
                <w:sz w:val="21"/>
                <w:szCs w:val="21"/>
              </w:rPr>
              <w:t xml:space="preserve">  </w:t>
            </w:r>
            <w:r w:rsidR="00BE7AFA">
              <w:rPr>
                <w:rFonts w:ascii="Hiragino Kaku Gothic Pro W3" w:eastAsia="Hiragino Kaku Gothic Pro W3" w:hAnsi="Hiragino Kaku Gothic Pro W3" w:hint="eastAsia"/>
                <w:sz w:val="21"/>
                <w:szCs w:val="21"/>
              </w:rPr>
              <w:t xml:space="preserve">　</w:t>
            </w:r>
            <w:r w:rsidR="0016037C">
              <w:rPr>
                <w:rFonts w:ascii="Hiragino Kaku Gothic Pro W3" w:eastAsia="Hiragino Kaku Gothic Pro W3" w:hAnsi="Hiragino Kaku Gothic Pro W3" w:hint="eastAsia"/>
                <w:sz w:val="21"/>
                <w:szCs w:val="21"/>
              </w:rPr>
              <w:t>：</w:t>
            </w:r>
            <w:r>
              <w:rPr>
                <w:rFonts w:ascii="Hiragino Kaku Gothic Pro W3" w:eastAsia="Hiragino Kaku Gothic Pro W3" w:hAnsi="Hiragino Kaku Gothic Pro W3" w:hint="eastAsia"/>
                <w:sz w:val="21"/>
                <w:szCs w:val="21"/>
              </w:rPr>
              <w:t xml:space="preserve"> </w:t>
            </w:r>
            <w:r>
              <w:rPr>
                <w:rFonts w:ascii="Hiragino Kaku Gothic Pro W3" w:eastAsia="Hiragino Kaku Gothic Pro W3" w:hAnsi="Hiragino Kaku Gothic Pro W3"/>
                <w:sz w:val="21"/>
                <w:szCs w:val="21"/>
              </w:rPr>
              <w:t xml:space="preserve"> </w:t>
            </w:r>
            <w:r w:rsidR="001F4162">
              <w:rPr>
                <w:rFonts w:ascii="Hiragino Kaku Gothic Pro W3" w:eastAsia="Hiragino Kaku Gothic Pro W3" w:hAnsi="Hiragino Kaku Gothic Pro W3"/>
                <w:sz w:val="21"/>
                <w:szCs w:val="21"/>
              </w:rPr>
              <w:t xml:space="preserve"> </w:t>
            </w:r>
            <w:r w:rsidR="006422A4">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 xml:space="preserve"> </w:t>
            </w:r>
            <w:r w:rsidR="0016037C">
              <w:rPr>
                <w:rFonts w:ascii="Hiragino Kaku Gothic Pro W3" w:eastAsia="Hiragino Kaku Gothic Pro W3" w:hAnsi="Hiragino Kaku Gothic Pro W3" w:hint="eastAsia"/>
                <w:sz w:val="21"/>
                <w:szCs w:val="21"/>
              </w:rPr>
              <w:t>から</w:t>
            </w:r>
            <w:r>
              <w:rPr>
                <w:rFonts w:ascii="Hiragino Kaku Gothic Pro W3" w:eastAsia="Hiragino Kaku Gothic Pro W3" w:hAnsi="Hiragino Kaku Gothic Pro W3" w:hint="eastAsia"/>
                <w:sz w:val="21"/>
                <w:szCs w:val="21"/>
              </w:rPr>
              <w:t xml:space="preserve"> </w:t>
            </w:r>
            <w:r>
              <w:rPr>
                <w:rFonts w:ascii="Hiragino Kaku Gothic Pro W3" w:eastAsia="Hiragino Kaku Gothic Pro W3" w:hAnsi="Hiragino Kaku Gothic Pro W3"/>
                <w:sz w:val="21"/>
                <w:szCs w:val="21"/>
              </w:rPr>
              <w:t xml:space="preserve"> </w:t>
            </w:r>
            <w:r w:rsidR="006422A4">
              <w:rPr>
                <w:rFonts w:ascii="Hiragino Kaku Gothic Pro W3" w:eastAsia="Hiragino Kaku Gothic Pro W3" w:hAnsi="Hiragino Kaku Gothic Pro W3"/>
                <w:sz w:val="21"/>
                <w:szCs w:val="21"/>
              </w:rPr>
              <w:t xml:space="preserve">  </w:t>
            </w:r>
            <w:r w:rsidR="001F4162">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 xml:space="preserve"> </w:t>
            </w:r>
            <w:r w:rsidR="0016037C">
              <w:rPr>
                <w:rFonts w:ascii="Hiragino Kaku Gothic Pro W3" w:eastAsia="Hiragino Kaku Gothic Pro W3" w:hAnsi="Hiragino Kaku Gothic Pro W3" w:hint="eastAsia"/>
                <w:sz w:val="21"/>
                <w:szCs w:val="21"/>
              </w:rPr>
              <w:t>：</w:t>
            </w:r>
            <w:r>
              <w:rPr>
                <w:rFonts w:ascii="Hiragino Kaku Gothic Pro W3" w:eastAsia="Hiragino Kaku Gothic Pro W3" w:hAnsi="Hiragino Kaku Gothic Pro W3" w:hint="eastAsia"/>
                <w:sz w:val="21"/>
                <w:szCs w:val="21"/>
              </w:rPr>
              <w:t xml:space="preserve"> </w:t>
            </w:r>
            <w:r>
              <w:rPr>
                <w:rFonts w:ascii="Hiragino Kaku Gothic Pro W3" w:eastAsia="Hiragino Kaku Gothic Pro W3" w:hAnsi="Hiragino Kaku Gothic Pro W3"/>
                <w:sz w:val="21"/>
                <w:szCs w:val="21"/>
              </w:rPr>
              <w:t xml:space="preserve"> </w:t>
            </w:r>
            <w:r w:rsidR="006422A4">
              <w:rPr>
                <w:rFonts w:ascii="Hiragino Kaku Gothic Pro W3" w:eastAsia="Hiragino Kaku Gothic Pro W3" w:hAnsi="Hiragino Kaku Gothic Pro W3"/>
                <w:sz w:val="21"/>
                <w:szCs w:val="21"/>
              </w:rPr>
              <w:t xml:space="preserve">  </w:t>
            </w:r>
            <w:r w:rsidR="001F4162">
              <w:rPr>
                <w:rFonts w:ascii="Hiragino Kaku Gothic Pro W3" w:eastAsia="Hiragino Kaku Gothic Pro W3" w:hAnsi="Hiragino Kaku Gothic Pro W3"/>
                <w:sz w:val="21"/>
                <w:szCs w:val="21"/>
              </w:rPr>
              <w:t xml:space="preserve"> </w:t>
            </w:r>
            <w:r w:rsidR="0016037C">
              <w:rPr>
                <w:rFonts w:ascii="Hiragino Kaku Gothic Pro W3" w:eastAsia="Hiragino Kaku Gothic Pro W3" w:hAnsi="Hiragino Kaku Gothic Pro W3" w:hint="eastAsia"/>
                <w:sz w:val="21"/>
                <w:szCs w:val="21"/>
              </w:rPr>
              <w:t>まで</w:t>
            </w:r>
          </w:p>
          <w:p w14:paraId="34146BB3" w14:textId="7AE736BC" w:rsidR="00BE7AFA" w:rsidRPr="00BE7AFA" w:rsidRDefault="00BE7AFA" w:rsidP="009A07D0">
            <w:pPr>
              <w:ind w:firstLineChars="200" w:firstLine="420"/>
              <w:rPr>
                <w:rFonts w:ascii="Hiragino Kaku Gothic Pro W3" w:eastAsia="Hiragino Kaku Gothic Pro W3" w:hAnsi="Hiragino Kaku Gothic Pro W3"/>
                <w:sz w:val="21"/>
                <w:szCs w:val="21"/>
              </w:rPr>
            </w:pPr>
            <w:r>
              <w:rPr>
                <w:rFonts w:ascii="Hiragino Kaku Gothic Pro W3" w:eastAsia="Hiragino Kaku Gothic Pro W3" w:hAnsi="Hiragino Kaku Gothic Pro W3"/>
                <w:sz w:val="21"/>
                <w:szCs w:val="21"/>
              </w:rPr>
              <w:t>Year</w:t>
            </w:r>
            <w:r w:rsidR="009A07D0">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w:t>
            </w:r>
            <w:r w:rsidR="009A07D0">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Month</w:t>
            </w:r>
            <w:r w:rsidR="009A07D0">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w:t>
            </w:r>
            <w:r w:rsidR="009A07D0">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 xml:space="preserve">Date       </w:t>
            </w:r>
            <w:r w:rsidR="009A07D0">
              <w:rPr>
                <w:rFonts w:ascii="Hiragino Kaku Gothic Pro W3" w:eastAsia="Hiragino Kaku Gothic Pro W3" w:hAnsi="Hiragino Kaku Gothic Pro W3"/>
                <w:sz w:val="21"/>
                <w:szCs w:val="21"/>
              </w:rPr>
              <w:t xml:space="preserve">        </w:t>
            </w:r>
            <w:r>
              <w:rPr>
                <w:rFonts w:ascii="Hiragino Kaku Gothic Pro W3" w:eastAsia="Hiragino Kaku Gothic Pro W3" w:hAnsi="Hiragino Kaku Gothic Pro W3"/>
                <w:sz w:val="21"/>
                <w:szCs w:val="21"/>
              </w:rPr>
              <w:t>from</w:t>
            </w:r>
            <w:r w:rsidR="006422A4">
              <w:rPr>
                <w:rFonts w:ascii="Hiragino Kaku Gothic Pro W3" w:eastAsia="Hiragino Kaku Gothic Pro W3" w:hAnsi="Hiragino Kaku Gothic Pro W3"/>
                <w:sz w:val="21"/>
                <w:szCs w:val="21"/>
              </w:rPr>
              <w:t xml:space="preserve">         </w:t>
            </w:r>
            <w:r w:rsidR="001F4162">
              <w:rPr>
                <w:rFonts w:ascii="Hiragino Kaku Gothic Pro W3" w:eastAsia="Hiragino Kaku Gothic Pro W3" w:hAnsi="Hiragino Kaku Gothic Pro W3"/>
                <w:sz w:val="21"/>
                <w:szCs w:val="21"/>
              </w:rPr>
              <w:t xml:space="preserve"> </w:t>
            </w:r>
            <w:r w:rsidR="006422A4">
              <w:rPr>
                <w:rFonts w:ascii="Hiragino Kaku Gothic Pro W3" w:eastAsia="Hiragino Kaku Gothic Pro W3" w:hAnsi="Hiragino Kaku Gothic Pro W3"/>
                <w:sz w:val="21"/>
                <w:szCs w:val="21"/>
              </w:rPr>
              <w:t xml:space="preserve"> </w:t>
            </w:r>
            <w:r w:rsidR="009A07D0">
              <w:rPr>
                <w:rFonts w:ascii="Hiragino Kaku Gothic Pro W3" w:eastAsia="Hiragino Kaku Gothic Pro W3" w:hAnsi="Hiragino Kaku Gothic Pro W3"/>
                <w:sz w:val="21"/>
                <w:szCs w:val="21"/>
              </w:rPr>
              <w:t xml:space="preserve"> </w:t>
            </w:r>
            <w:r w:rsidR="006422A4">
              <w:rPr>
                <w:rFonts w:ascii="Hiragino Kaku Gothic Pro W3" w:eastAsia="Hiragino Kaku Gothic Pro W3" w:hAnsi="Hiragino Kaku Gothic Pro W3"/>
                <w:sz w:val="21"/>
                <w:szCs w:val="21"/>
              </w:rPr>
              <w:t xml:space="preserve">  </w:t>
            </w:r>
            <w:r w:rsidR="001F4162">
              <w:rPr>
                <w:rFonts w:ascii="Hiragino Kaku Gothic Pro W3" w:eastAsia="Hiragino Kaku Gothic Pro W3" w:hAnsi="Hiragino Kaku Gothic Pro W3"/>
                <w:sz w:val="21"/>
                <w:szCs w:val="21"/>
              </w:rPr>
              <w:t xml:space="preserve"> </w:t>
            </w:r>
            <w:r w:rsidR="006422A4">
              <w:rPr>
                <w:rFonts w:ascii="Hiragino Kaku Gothic Pro W3" w:eastAsia="Hiragino Kaku Gothic Pro W3" w:hAnsi="Hiragino Kaku Gothic Pro W3"/>
                <w:sz w:val="21"/>
                <w:szCs w:val="21"/>
              </w:rPr>
              <w:t>to</w:t>
            </w:r>
          </w:p>
        </w:tc>
      </w:tr>
      <w:tr w:rsidR="00807307" w:rsidRPr="009408BF" w14:paraId="0E90D4EF" w14:textId="77777777" w:rsidTr="001F4162">
        <w:tc>
          <w:tcPr>
            <w:tcW w:w="2405" w:type="dxa"/>
          </w:tcPr>
          <w:p w14:paraId="27EFF7C7" w14:textId="77777777" w:rsidR="00807307" w:rsidRPr="009408BF" w:rsidRDefault="00807307" w:rsidP="006422A4">
            <w:pPr>
              <w:spacing w:line="0" w:lineRule="atLeast"/>
              <w:rPr>
                <w:rFonts w:ascii="Hiragino Kaku Gothic Pro W3" w:eastAsia="Hiragino Kaku Gothic Pro W3" w:hAnsi="Hiragino Kaku Gothic Pro W3"/>
                <w:sz w:val="21"/>
                <w:szCs w:val="21"/>
              </w:rPr>
            </w:pPr>
            <w:r w:rsidRPr="009408BF">
              <w:rPr>
                <w:rFonts w:ascii="Hiragino Kaku Gothic Pro W3" w:eastAsia="Hiragino Kaku Gothic Pro W3" w:hAnsi="Hiragino Kaku Gothic Pro W3" w:hint="eastAsia"/>
                <w:sz w:val="21"/>
                <w:szCs w:val="21"/>
              </w:rPr>
              <w:t>講習対象の</w:t>
            </w:r>
          </w:p>
          <w:p w14:paraId="47DB6B5B" w14:textId="77777777" w:rsidR="00807307" w:rsidRDefault="00807307" w:rsidP="006422A4">
            <w:pPr>
              <w:spacing w:line="0" w:lineRule="atLeast"/>
              <w:rPr>
                <w:rFonts w:ascii="Hiragino Kaku Gothic Pro W3" w:eastAsia="Hiragino Kaku Gothic Pro W3" w:hAnsi="Hiragino Kaku Gothic Pro W3"/>
                <w:sz w:val="21"/>
                <w:szCs w:val="21"/>
              </w:rPr>
            </w:pPr>
            <w:r w:rsidRPr="009408BF">
              <w:rPr>
                <w:rFonts w:ascii="Hiragino Kaku Gothic Pro W3" w:eastAsia="Hiragino Kaku Gothic Pro W3" w:hAnsi="Hiragino Kaku Gothic Pro W3" w:hint="eastAsia"/>
                <w:sz w:val="21"/>
                <w:szCs w:val="21"/>
              </w:rPr>
              <w:t>実験室・ビームコース</w:t>
            </w:r>
          </w:p>
          <w:p w14:paraId="3C016842" w14:textId="3C5C395E" w:rsidR="00BB69FA" w:rsidRPr="0055376D" w:rsidRDefault="00083C28" w:rsidP="006422A4">
            <w:pPr>
              <w:spacing w:line="0" w:lineRule="atLeast"/>
              <w:rPr>
                <w:rFonts w:ascii="Hiragino Kaku Gothic Pro W3" w:eastAsia="Hiragino Kaku Gothic Pro W3" w:hAnsi="Hiragino Kaku Gothic Pro W3"/>
                <w:sz w:val="18"/>
                <w:szCs w:val="18"/>
              </w:rPr>
            </w:pPr>
            <w:r>
              <w:rPr>
                <w:rFonts w:ascii="Hiragino Kaku Gothic Pro W3" w:eastAsia="Hiragino Kaku Gothic Pro W3" w:hAnsi="Hiragino Kaku Gothic Pro W3"/>
                <w:sz w:val="18"/>
                <w:szCs w:val="18"/>
              </w:rPr>
              <w:t xml:space="preserve">Target </w:t>
            </w:r>
            <w:r w:rsidR="008E3C2E">
              <w:rPr>
                <w:rFonts w:ascii="Hiragino Kaku Gothic Pro W3" w:eastAsia="Hiragino Kaku Gothic Pro W3" w:hAnsi="Hiragino Kaku Gothic Pro W3"/>
                <w:sz w:val="18"/>
                <w:szCs w:val="18"/>
              </w:rPr>
              <w:t>E</w:t>
            </w:r>
            <w:r w:rsidR="00085C75">
              <w:rPr>
                <w:rFonts w:ascii="Hiragino Kaku Gothic Pro W3" w:eastAsia="Hiragino Kaku Gothic Pro W3" w:hAnsi="Hiragino Kaku Gothic Pro W3"/>
                <w:sz w:val="18"/>
                <w:szCs w:val="18"/>
              </w:rPr>
              <w:t xml:space="preserve">xperimental </w:t>
            </w:r>
            <w:r w:rsidR="008E3C2E">
              <w:rPr>
                <w:rFonts w:ascii="Hiragino Kaku Gothic Pro W3" w:eastAsia="Hiragino Kaku Gothic Pro W3" w:hAnsi="Hiragino Kaku Gothic Pro W3"/>
                <w:sz w:val="18"/>
                <w:szCs w:val="18"/>
              </w:rPr>
              <w:t>Hall</w:t>
            </w:r>
            <w:r w:rsidR="00085C75">
              <w:rPr>
                <w:rFonts w:ascii="Hiragino Kaku Gothic Pro W3" w:eastAsia="Hiragino Kaku Gothic Pro W3" w:hAnsi="Hiragino Kaku Gothic Pro W3"/>
                <w:sz w:val="18"/>
                <w:szCs w:val="18"/>
              </w:rPr>
              <w:t xml:space="preserve"> </w:t>
            </w:r>
            <w:r w:rsidR="0055376D">
              <w:rPr>
                <w:rFonts w:ascii="Hiragino Kaku Gothic Pro W3" w:eastAsia="Hiragino Kaku Gothic Pro W3" w:hAnsi="Hiragino Kaku Gothic Pro W3"/>
                <w:sz w:val="18"/>
                <w:szCs w:val="18"/>
              </w:rPr>
              <w:t>and</w:t>
            </w:r>
            <w:r w:rsidR="00616426" w:rsidRPr="0055376D">
              <w:rPr>
                <w:rFonts w:ascii="Hiragino Kaku Gothic Pro W3" w:eastAsia="Hiragino Kaku Gothic Pro W3" w:hAnsi="Hiragino Kaku Gothic Pro W3"/>
                <w:sz w:val="18"/>
                <w:szCs w:val="18"/>
              </w:rPr>
              <w:t xml:space="preserve"> </w:t>
            </w:r>
            <w:r w:rsidR="008E3C2E">
              <w:rPr>
                <w:rFonts w:ascii="Hiragino Kaku Gothic Pro W3" w:eastAsia="Hiragino Kaku Gothic Pro W3" w:hAnsi="Hiragino Kaku Gothic Pro W3"/>
                <w:sz w:val="18"/>
                <w:szCs w:val="18"/>
              </w:rPr>
              <w:t>B</w:t>
            </w:r>
            <w:r w:rsidR="00BB69FA" w:rsidRPr="0055376D">
              <w:rPr>
                <w:rFonts w:ascii="Hiragino Kaku Gothic Pro W3" w:eastAsia="Hiragino Kaku Gothic Pro W3" w:hAnsi="Hiragino Kaku Gothic Pro W3"/>
                <w:sz w:val="18"/>
                <w:szCs w:val="18"/>
              </w:rPr>
              <w:t xml:space="preserve">eam </w:t>
            </w:r>
            <w:r w:rsidR="008E3C2E">
              <w:rPr>
                <w:rFonts w:ascii="Hiragino Kaku Gothic Pro W3" w:eastAsia="Hiragino Kaku Gothic Pro W3" w:hAnsi="Hiragino Kaku Gothic Pro W3"/>
                <w:sz w:val="18"/>
                <w:szCs w:val="18"/>
              </w:rPr>
              <w:t>C</w:t>
            </w:r>
            <w:r w:rsidR="00BB69FA" w:rsidRPr="0055376D">
              <w:rPr>
                <w:rFonts w:ascii="Hiragino Kaku Gothic Pro W3" w:eastAsia="Hiragino Kaku Gothic Pro W3" w:hAnsi="Hiragino Kaku Gothic Pro W3"/>
                <w:sz w:val="18"/>
                <w:szCs w:val="18"/>
              </w:rPr>
              <w:t>ourse</w:t>
            </w:r>
          </w:p>
        </w:tc>
        <w:tc>
          <w:tcPr>
            <w:tcW w:w="7655" w:type="dxa"/>
          </w:tcPr>
          <w:p w14:paraId="1D097316" w14:textId="42FFAC5D" w:rsidR="004C0D8A" w:rsidRPr="009408BF" w:rsidRDefault="004C0D8A" w:rsidP="00807307">
            <w:pPr>
              <w:rPr>
                <w:rFonts w:ascii="Hiragino Kaku Gothic Pro W3" w:eastAsia="Hiragino Kaku Gothic Pro W3" w:hAnsi="Hiragino Kaku Gothic Pro W3"/>
                <w:sz w:val="21"/>
                <w:szCs w:val="21"/>
              </w:rPr>
            </w:pPr>
          </w:p>
        </w:tc>
      </w:tr>
      <w:tr w:rsidR="00807307" w:rsidRPr="009408BF" w14:paraId="244E14E0" w14:textId="77777777" w:rsidTr="001F4162">
        <w:tc>
          <w:tcPr>
            <w:tcW w:w="2405" w:type="dxa"/>
          </w:tcPr>
          <w:p w14:paraId="5F6F5526" w14:textId="77777777" w:rsidR="00807307" w:rsidRDefault="00807307" w:rsidP="006422A4">
            <w:pPr>
              <w:spacing w:line="0" w:lineRule="atLeast"/>
              <w:rPr>
                <w:rFonts w:ascii="Hiragino Kaku Gothic Pro W3" w:eastAsia="Hiragino Kaku Gothic Pro W3" w:hAnsi="Hiragino Kaku Gothic Pro W3"/>
                <w:sz w:val="21"/>
                <w:szCs w:val="21"/>
              </w:rPr>
            </w:pPr>
            <w:r w:rsidRPr="009408BF">
              <w:rPr>
                <w:rFonts w:ascii="Hiragino Kaku Gothic Pro W3" w:eastAsia="Hiragino Kaku Gothic Pro W3" w:hAnsi="Hiragino Kaku Gothic Pro W3" w:hint="eastAsia"/>
                <w:sz w:val="21"/>
                <w:szCs w:val="21"/>
              </w:rPr>
              <w:t>講習の内容</w:t>
            </w:r>
          </w:p>
          <w:p w14:paraId="6545824E" w14:textId="6CDF65D1" w:rsidR="00BB69FA" w:rsidRPr="0055376D" w:rsidRDefault="00616426" w:rsidP="006422A4">
            <w:pPr>
              <w:spacing w:line="0" w:lineRule="atLeast"/>
              <w:rPr>
                <w:rFonts w:ascii="Hiragino Kaku Gothic Pro W3" w:eastAsia="Hiragino Kaku Gothic Pro W3" w:hAnsi="Hiragino Kaku Gothic Pro W3"/>
                <w:sz w:val="18"/>
                <w:szCs w:val="18"/>
              </w:rPr>
            </w:pPr>
            <w:r w:rsidRPr="0055376D">
              <w:rPr>
                <w:rFonts w:ascii="Hiragino Kaku Gothic Pro W3" w:eastAsia="Hiragino Kaku Gothic Pro W3" w:hAnsi="Hiragino Kaku Gothic Pro W3" w:hint="eastAsia"/>
                <w:sz w:val="18"/>
                <w:szCs w:val="18"/>
              </w:rPr>
              <w:t>C</w:t>
            </w:r>
            <w:r w:rsidRPr="0055376D">
              <w:rPr>
                <w:rFonts w:ascii="Hiragino Kaku Gothic Pro W3" w:eastAsia="Hiragino Kaku Gothic Pro W3" w:hAnsi="Hiragino Kaku Gothic Pro W3"/>
                <w:sz w:val="18"/>
                <w:szCs w:val="18"/>
              </w:rPr>
              <w:t>ontents of OJT</w:t>
            </w:r>
          </w:p>
        </w:tc>
        <w:tc>
          <w:tcPr>
            <w:tcW w:w="7655" w:type="dxa"/>
          </w:tcPr>
          <w:p w14:paraId="4D5B3077" w14:textId="327B9C2A" w:rsidR="00F16F81" w:rsidRPr="000D10F2" w:rsidRDefault="00807307" w:rsidP="000D10F2">
            <w:pPr>
              <w:pStyle w:val="a4"/>
              <w:numPr>
                <w:ilvl w:val="0"/>
                <w:numId w:val="2"/>
              </w:numPr>
              <w:spacing w:line="0" w:lineRule="atLeast"/>
              <w:ind w:leftChars="0" w:left="482"/>
              <w:rPr>
                <w:rFonts w:ascii="Hiragino Kaku Gothic Pro W3" w:eastAsia="Hiragino Kaku Gothic Pro W3" w:hAnsi="Hiragino Kaku Gothic Pro W3"/>
                <w:sz w:val="21"/>
                <w:szCs w:val="21"/>
              </w:rPr>
            </w:pPr>
            <w:r w:rsidRPr="009408BF">
              <w:rPr>
                <w:rFonts w:ascii="Hiragino Kaku Gothic Pro W3" w:eastAsia="Hiragino Kaku Gothic Pro W3" w:hAnsi="Hiragino Kaku Gothic Pro W3"/>
                <w:sz w:val="21"/>
                <w:szCs w:val="21"/>
              </w:rPr>
              <w:t>管理区域</w:t>
            </w:r>
            <w:r w:rsidR="005C20FB">
              <w:rPr>
                <w:rFonts w:ascii="Hiragino Kaku Gothic Pro W3" w:eastAsia="Hiragino Kaku Gothic Pro W3" w:hAnsi="Hiragino Kaku Gothic Pro W3" w:hint="eastAsia"/>
                <w:sz w:val="21"/>
                <w:szCs w:val="21"/>
              </w:rPr>
              <w:t>への入域の</w:t>
            </w:r>
            <w:r w:rsidRPr="009408BF">
              <w:rPr>
                <w:rFonts w:ascii="Hiragino Kaku Gothic Pro W3" w:eastAsia="Hiragino Kaku Gothic Pro W3" w:hAnsi="Hiragino Kaku Gothic Pro W3" w:cs="Heiti SC"/>
                <w:sz w:val="21"/>
                <w:szCs w:val="21"/>
              </w:rPr>
              <w:t>⽅</w:t>
            </w:r>
            <w:r w:rsidRPr="009408BF">
              <w:rPr>
                <w:rFonts w:ascii="Hiragino Kaku Gothic Pro W3" w:eastAsia="Hiragino Kaku Gothic Pro W3" w:hAnsi="Hiragino Kaku Gothic Pro W3"/>
                <w:sz w:val="21"/>
                <w:szCs w:val="21"/>
              </w:rPr>
              <w:t>法</w:t>
            </w:r>
            <w:r w:rsidR="000D10F2">
              <w:rPr>
                <w:rFonts w:ascii="Hiragino Kaku Gothic Pro W3" w:eastAsia="Hiragino Kaku Gothic Pro W3" w:hAnsi="Hiragino Kaku Gothic Pro W3" w:hint="eastAsia"/>
                <w:sz w:val="21"/>
                <w:szCs w:val="21"/>
              </w:rPr>
              <w:t xml:space="preserve">　</w:t>
            </w:r>
            <w:r w:rsidR="00F16F81" w:rsidRPr="000D10F2">
              <w:rPr>
                <w:rFonts w:ascii="Hiragino Kaku Gothic Pro W3" w:eastAsia="Hiragino Kaku Gothic Pro W3" w:hAnsi="Hiragino Kaku Gothic Pro W3" w:hint="eastAsia"/>
                <w:sz w:val="18"/>
                <w:szCs w:val="18"/>
              </w:rPr>
              <w:t>(</w:t>
            </w:r>
            <w:r w:rsidR="00F16F81" w:rsidRPr="001D7627">
              <w:rPr>
                <w:rFonts w:ascii="Hiragino Kaku Gothic Pro W3" w:eastAsia="Hiragino Kaku Gothic Pro W3" w:hAnsi="Hiragino Kaku Gothic Pro W3"/>
                <w:sz w:val="18"/>
                <w:szCs w:val="18"/>
              </w:rPr>
              <w:t>How</w:t>
            </w:r>
            <w:r w:rsidR="001D7627">
              <w:rPr>
                <w:rFonts w:ascii="Hiragino Kaku Gothic Pro W3" w:eastAsia="Hiragino Kaku Gothic Pro W3" w:hAnsi="Hiragino Kaku Gothic Pro W3"/>
                <w:sz w:val="18"/>
                <w:szCs w:val="18"/>
              </w:rPr>
              <w:t xml:space="preserve"> </w:t>
            </w:r>
            <w:r w:rsidR="00F16F81" w:rsidRPr="000D10F2">
              <w:rPr>
                <w:rFonts w:ascii="Hiragino Kaku Gothic Pro W3" w:eastAsia="Hiragino Kaku Gothic Pro W3" w:hAnsi="Hiragino Kaku Gothic Pro W3"/>
                <w:sz w:val="18"/>
                <w:szCs w:val="18"/>
              </w:rPr>
              <w:t>to enter the controlled area.)</w:t>
            </w:r>
          </w:p>
          <w:p w14:paraId="6B7F5313" w14:textId="7FD197CB" w:rsidR="00807307" w:rsidRDefault="00807307" w:rsidP="006422A4">
            <w:pPr>
              <w:pStyle w:val="a4"/>
              <w:numPr>
                <w:ilvl w:val="0"/>
                <w:numId w:val="2"/>
              </w:numPr>
              <w:spacing w:line="0" w:lineRule="atLeast"/>
              <w:ind w:leftChars="0" w:left="482"/>
              <w:rPr>
                <w:rFonts w:ascii="Hiragino Kaku Gothic Pro W3" w:eastAsia="Hiragino Kaku Gothic Pro W3" w:hAnsi="Hiragino Kaku Gothic Pro W3"/>
                <w:sz w:val="21"/>
                <w:szCs w:val="21"/>
              </w:rPr>
            </w:pPr>
            <w:r w:rsidRPr="009408BF">
              <w:rPr>
                <w:rFonts w:ascii="Hiragino Kaku Gothic Pro W3" w:eastAsia="Hiragino Kaku Gothic Pro W3" w:hAnsi="Hiragino Kaku Gothic Pro W3"/>
                <w:sz w:val="21"/>
                <w:szCs w:val="21"/>
              </w:rPr>
              <w:t>管理区域の危険箇所または</w:t>
            </w:r>
            <w:r w:rsidRPr="009408BF">
              <w:rPr>
                <w:rFonts w:ascii="Hiragino Kaku Gothic Pro W3" w:eastAsia="Hiragino Kaku Gothic Pro W3" w:hAnsi="Hiragino Kaku Gothic Pro W3" w:cs="Heiti SC"/>
                <w:sz w:val="21"/>
                <w:szCs w:val="21"/>
              </w:rPr>
              <w:t>⾼</w:t>
            </w:r>
            <w:r w:rsidRPr="009408BF">
              <w:rPr>
                <w:rFonts w:ascii="Hiragino Kaku Gothic Pro W3" w:eastAsia="Hiragino Kaku Gothic Pro W3" w:hAnsi="Hiragino Kaku Gothic Pro W3"/>
                <w:sz w:val="21"/>
                <w:szCs w:val="21"/>
              </w:rPr>
              <w:t>線量になるおそれのある場所</w:t>
            </w:r>
          </w:p>
          <w:p w14:paraId="26B93784" w14:textId="66679CDC" w:rsidR="00F16F81" w:rsidRPr="009408BF" w:rsidRDefault="00F16F81" w:rsidP="006422A4">
            <w:pPr>
              <w:pStyle w:val="a4"/>
              <w:spacing w:line="0" w:lineRule="atLeast"/>
              <w:ind w:leftChars="0" w:left="482"/>
              <w:rPr>
                <w:rFonts w:ascii="Hiragino Kaku Gothic Pro W3" w:eastAsia="Hiragino Kaku Gothic Pro W3" w:hAnsi="Hiragino Kaku Gothic Pro W3"/>
                <w:sz w:val="21"/>
                <w:szCs w:val="21"/>
              </w:rPr>
            </w:pPr>
            <w:r>
              <w:rPr>
                <w:rFonts w:ascii="Hiragino Kaku Gothic Pro W3" w:eastAsia="Hiragino Kaku Gothic Pro W3" w:hAnsi="Hiragino Kaku Gothic Pro W3" w:hint="eastAsia"/>
                <w:sz w:val="21"/>
                <w:szCs w:val="21"/>
              </w:rPr>
              <w:t>(</w:t>
            </w:r>
            <w:r w:rsidR="0055376D" w:rsidRPr="0055376D">
              <w:rPr>
                <w:sz w:val="18"/>
                <w:szCs w:val="18"/>
              </w:rPr>
              <w:t>Dangerous or high-dose areas in the controlled area</w:t>
            </w:r>
            <w:r w:rsidR="0055376D">
              <w:rPr>
                <w:sz w:val="18"/>
                <w:szCs w:val="18"/>
              </w:rPr>
              <w:t>.</w:t>
            </w:r>
            <w:r>
              <w:rPr>
                <w:rFonts w:ascii="Hiragino Kaku Gothic Pro W3" w:eastAsia="Hiragino Kaku Gothic Pro W3" w:hAnsi="Hiragino Kaku Gothic Pro W3"/>
                <w:sz w:val="21"/>
                <w:szCs w:val="21"/>
              </w:rPr>
              <w:t>)</w:t>
            </w:r>
          </w:p>
          <w:p w14:paraId="0EA2FCE3" w14:textId="54D0D5F7" w:rsidR="00807307" w:rsidRDefault="00807307" w:rsidP="006422A4">
            <w:pPr>
              <w:pStyle w:val="a4"/>
              <w:numPr>
                <w:ilvl w:val="0"/>
                <w:numId w:val="2"/>
              </w:numPr>
              <w:spacing w:line="0" w:lineRule="atLeast"/>
              <w:ind w:leftChars="0" w:left="482"/>
              <w:rPr>
                <w:rFonts w:ascii="Hiragino Kaku Gothic Pro W3" w:eastAsia="Hiragino Kaku Gothic Pro W3" w:hAnsi="Hiragino Kaku Gothic Pro W3"/>
                <w:sz w:val="21"/>
                <w:szCs w:val="21"/>
              </w:rPr>
            </w:pPr>
            <w:r w:rsidRPr="009408BF">
              <w:rPr>
                <w:rFonts w:ascii="Hiragino Kaku Gothic Pro W3" w:eastAsia="Hiragino Kaku Gothic Pro W3" w:hAnsi="Hiragino Kaku Gothic Pro W3"/>
                <w:sz w:val="21"/>
                <w:szCs w:val="21"/>
              </w:rPr>
              <w:t>管理区域からの持ち出し物の測定</w:t>
            </w:r>
            <w:r w:rsidRPr="009408BF">
              <w:rPr>
                <w:rFonts w:ascii="Hiragino Kaku Gothic Pro W3" w:eastAsia="Hiragino Kaku Gothic Pro W3" w:hAnsi="Hiragino Kaku Gothic Pro W3" w:cs="Heiti SC"/>
                <w:sz w:val="21"/>
                <w:szCs w:val="21"/>
              </w:rPr>
              <w:t>⽅</w:t>
            </w:r>
            <w:r w:rsidRPr="009408BF">
              <w:rPr>
                <w:rFonts w:ascii="Hiragino Kaku Gothic Pro W3" w:eastAsia="Hiragino Kaku Gothic Pro W3" w:hAnsi="Hiragino Kaku Gothic Pro W3"/>
                <w:sz w:val="21"/>
                <w:szCs w:val="21"/>
              </w:rPr>
              <w:t>法</w:t>
            </w:r>
          </w:p>
          <w:p w14:paraId="6AAD5A11" w14:textId="0EDF7EBC" w:rsidR="00F16F81" w:rsidRPr="00D50F2A" w:rsidRDefault="00F16F81" w:rsidP="006422A4">
            <w:pPr>
              <w:pStyle w:val="a4"/>
              <w:spacing w:line="0" w:lineRule="atLeast"/>
              <w:ind w:leftChars="0" w:left="482"/>
              <w:rPr>
                <w:rFonts w:ascii="Hiragino Kaku Gothic Pro W3" w:eastAsia="Hiragino Kaku Gothic Pro W3" w:hAnsi="Hiragino Kaku Gothic Pro W3"/>
                <w:sz w:val="18"/>
                <w:szCs w:val="18"/>
              </w:rPr>
            </w:pPr>
            <w:r w:rsidRPr="00D50F2A">
              <w:rPr>
                <w:rFonts w:ascii="Hiragino Kaku Gothic Pro W3" w:eastAsia="Hiragino Kaku Gothic Pro W3" w:hAnsi="Hiragino Kaku Gothic Pro W3" w:hint="eastAsia"/>
                <w:sz w:val="18"/>
                <w:szCs w:val="18"/>
              </w:rPr>
              <w:t>(</w:t>
            </w:r>
            <w:r w:rsidRPr="001D7627">
              <w:rPr>
                <w:rFonts w:ascii="Hiragino Kaku Gothic Pro W3" w:eastAsia="Hiragino Kaku Gothic Pro W3" w:hAnsi="Hiragino Kaku Gothic Pro W3"/>
                <w:sz w:val="18"/>
                <w:szCs w:val="18"/>
              </w:rPr>
              <w:t>How</w:t>
            </w:r>
            <w:r w:rsidR="001D7627">
              <w:rPr>
                <w:rFonts w:ascii="Hiragino Kaku Gothic Pro W3" w:eastAsia="Hiragino Kaku Gothic Pro W3" w:hAnsi="Hiragino Kaku Gothic Pro W3"/>
                <w:sz w:val="18"/>
                <w:szCs w:val="18"/>
              </w:rPr>
              <w:t xml:space="preserve"> </w:t>
            </w:r>
            <w:r w:rsidRPr="00D50F2A">
              <w:rPr>
                <w:rFonts w:ascii="Hiragino Kaku Gothic Pro W3" w:eastAsia="Hiragino Kaku Gothic Pro W3" w:hAnsi="Hiragino Kaku Gothic Pro W3"/>
                <w:sz w:val="18"/>
                <w:szCs w:val="18"/>
              </w:rPr>
              <w:t>to measure the radiation o</w:t>
            </w:r>
            <w:r w:rsidR="0055376D" w:rsidRPr="00D50F2A">
              <w:rPr>
                <w:rFonts w:ascii="Hiragino Kaku Gothic Pro W3" w:eastAsia="Hiragino Kaku Gothic Pro W3" w:hAnsi="Hiragino Kaku Gothic Pro W3"/>
                <w:sz w:val="18"/>
                <w:szCs w:val="18"/>
              </w:rPr>
              <w:t>f</w:t>
            </w:r>
            <w:r w:rsidRPr="00D50F2A">
              <w:rPr>
                <w:rFonts w:ascii="Hiragino Kaku Gothic Pro W3" w:eastAsia="Hiragino Kaku Gothic Pro W3" w:hAnsi="Hiragino Kaku Gothic Pro W3"/>
                <w:sz w:val="18"/>
                <w:szCs w:val="18"/>
              </w:rPr>
              <w:t xml:space="preserve"> the </w:t>
            </w:r>
            <w:r w:rsidR="001D7627">
              <w:rPr>
                <w:rFonts w:ascii="Hiragino Kaku Gothic Pro W3" w:eastAsia="Hiragino Kaku Gothic Pro W3" w:hAnsi="Hiragino Kaku Gothic Pro W3"/>
                <w:sz w:val="18"/>
                <w:szCs w:val="18"/>
              </w:rPr>
              <w:t xml:space="preserve">items </w:t>
            </w:r>
            <w:r w:rsidRPr="00D50F2A">
              <w:rPr>
                <w:rFonts w:ascii="Hiragino Kaku Gothic Pro W3" w:eastAsia="Hiragino Kaku Gothic Pro W3" w:hAnsi="Hiragino Kaku Gothic Pro W3"/>
                <w:sz w:val="18"/>
                <w:szCs w:val="18"/>
              </w:rPr>
              <w:t xml:space="preserve">taken out of </w:t>
            </w:r>
            <w:r w:rsidR="001D7627">
              <w:rPr>
                <w:rFonts w:ascii="Hiragino Kaku Gothic Pro W3" w:eastAsia="Hiragino Kaku Gothic Pro W3" w:hAnsi="Hiragino Kaku Gothic Pro W3"/>
                <w:sz w:val="18"/>
                <w:szCs w:val="18"/>
              </w:rPr>
              <w:t xml:space="preserve">the </w:t>
            </w:r>
            <w:r w:rsidRPr="00D50F2A">
              <w:rPr>
                <w:rFonts w:ascii="Hiragino Kaku Gothic Pro W3" w:eastAsia="Hiragino Kaku Gothic Pro W3" w:hAnsi="Hiragino Kaku Gothic Pro W3"/>
                <w:sz w:val="18"/>
                <w:szCs w:val="18"/>
              </w:rPr>
              <w:t>controlled area.)</w:t>
            </w:r>
          </w:p>
          <w:p w14:paraId="1DCC430B" w14:textId="2B914291" w:rsidR="00807307" w:rsidRDefault="00807307" w:rsidP="006422A4">
            <w:pPr>
              <w:pStyle w:val="a4"/>
              <w:numPr>
                <w:ilvl w:val="0"/>
                <w:numId w:val="2"/>
              </w:numPr>
              <w:spacing w:line="0" w:lineRule="atLeast"/>
              <w:ind w:leftChars="0" w:left="482"/>
              <w:rPr>
                <w:rFonts w:ascii="Hiragino Kaku Gothic Pro W3" w:eastAsia="Hiragino Kaku Gothic Pro W3" w:hAnsi="Hiragino Kaku Gothic Pro W3"/>
                <w:sz w:val="21"/>
                <w:szCs w:val="21"/>
              </w:rPr>
            </w:pPr>
            <w:r w:rsidRPr="009408BF">
              <w:rPr>
                <w:rFonts w:ascii="Hiragino Kaku Gothic Pro W3" w:eastAsia="Hiragino Kaku Gothic Pro W3" w:hAnsi="Hiragino Kaku Gothic Pro W3"/>
                <w:sz w:val="21"/>
                <w:szCs w:val="21"/>
              </w:rPr>
              <w:t>放射線発</w:t>
            </w:r>
            <w:r w:rsidRPr="009408BF">
              <w:rPr>
                <w:rFonts w:ascii="Hiragino Kaku Gothic Pro W3" w:eastAsia="Hiragino Kaku Gothic Pro W3" w:hAnsi="Hiragino Kaku Gothic Pro W3" w:cs="Heiti SC"/>
                <w:sz w:val="21"/>
                <w:szCs w:val="21"/>
              </w:rPr>
              <w:t>⽣</w:t>
            </w:r>
            <w:r w:rsidRPr="009408BF">
              <w:rPr>
                <w:rFonts w:ascii="Hiragino Kaku Gothic Pro W3" w:eastAsia="Hiragino Kaku Gothic Pro W3" w:hAnsi="Hiragino Kaku Gothic Pro W3"/>
                <w:sz w:val="21"/>
                <w:szCs w:val="21"/>
              </w:rPr>
              <w:t>装置使</w:t>
            </w:r>
            <w:r w:rsidRPr="009408BF">
              <w:rPr>
                <w:rFonts w:ascii="Hiragino Kaku Gothic Pro W3" w:eastAsia="Hiragino Kaku Gothic Pro W3" w:hAnsi="Hiragino Kaku Gothic Pro W3" w:cs="Heiti SC"/>
                <w:sz w:val="21"/>
                <w:szCs w:val="21"/>
              </w:rPr>
              <w:t>⽤</w:t>
            </w:r>
            <w:r w:rsidRPr="009408BF">
              <w:rPr>
                <w:rFonts w:ascii="Hiragino Kaku Gothic Pro W3" w:eastAsia="Hiragino Kaku Gothic Pro W3" w:hAnsi="Hiragino Kaku Gothic Pro W3"/>
                <w:sz w:val="21"/>
                <w:szCs w:val="21"/>
              </w:rPr>
              <w:t>に伴うインターロックの</w:t>
            </w:r>
            <w:r w:rsidR="00243103">
              <w:rPr>
                <w:rFonts w:ascii="Hiragino Kaku Gothic Pro W3" w:eastAsia="Hiragino Kaku Gothic Pro W3" w:hAnsi="Hiragino Kaku Gothic Pro W3" w:hint="eastAsia"/>
                <w:sz w:val="21"/>
                <w:szCs w:val="21"/>
              </w:rPr>
              <w:t>説明と照射の手順</w:t>
            </w:r>
          </w:p>
          <w:p w14:paraId="636D82E2" w14:textId="2F0DB463" w:rsidR="00F16F81" w:rsidRPr="00D50F2A" w:rsidRDefault="00F16F81" w:rsidP="006422A4">
            <w:pPr>
              <w:pStyle w:val="a4"/>
              <w:spacing w:line="0" w:lineRule="atLeast"/>
              <w:ind w:leftChars="0" w:left="482"/>
              <w:rPr>
                <w:rFonts w:ascii="Hiragino Kaku Gothic Pro W3" w:eastAsia="Hiragino Kaku Gothic Pro W3" w:hAnsi="Hiragino Kaku Gothic Pro W3"/>
                <w:sz w:val="18"/>
                <w:szCs w:val="18"/>
              </w:rPr>
            </w:pPr>
            <w:r w:rsidRPr="00D50F2A">
              <w:rPr>
                <w:rFonts w:ascii="Hiragino Kaku Gothic Pro W3" w:eastAsia="Hiragino Kaku Gothic Pro W3" w:hAnsi="Hiragino Kaku Gothic Pro W3" w:hint="eastAsia"/>
                <w:sz w:val="18"/>
                <w:szCs w:val="18"/>
              </w:rPr>
              <w:t>(</w:t>
            </w:r>
            <w:r w:rsidR="00243103">
              <w:rPr>
                <w:rFonts w:ascii="Hiragino Kaku Gothic Pro W3" w:eastAsia="Hiragino Kaku Gothic Pro W3" w:hAnsi="Hiragino Kaku Gothic Pro W3"/>
                <w:sz w:val="18"/>
                <w:szCs w:val="18"/>
              </w:rPr>
              <w:t>T</w:t>
            </w:r>
            <w:r w:rsidRPr="00D50F2A">
              <w:rPr>
                <w:rFonts w:ascii="Hiragino Kaku Gothic Pro W3" w:eastAsia="Hiragino Kaku Gothic Pro W3" w:hAnsi="Hiragino Kaku Gothic Pro W3" w:hint="eastAsia"/>
                <w:sz w:val="18"/>
                <w:szCs w:val="18"/>
              </w:rPr>
              <w:t>h</w:t>
            </w:r>
            <w:r w:rsidRPr="00D50F2A">
              <w:rPr>
                <w:rFonts w:ascii="Hiragino Kaku Gothic Pro W3" w:eastAsia="Hiragino Kaku Gothic Pro W3" w:hAnsi="Hiragino Kaku Gothic Pro W3"/>
                <w:sz w:val="18"/>
                <w:szCs w:val="18"/>
              </w:rPr>
              <w:t>e interlock</w:t>
            </w:r>
            <w:r w:rsidR="00243103">
              <w:rPr>
                <w:rFonts w:ascii="Hiragino Kaku Gothic Pro W3" w:eastAsia="Hiragino Kaku Gothic Pro W3" w:hAnsi="Hiragino Kaku Gothic Pro W3"/>
                <w:sz w:val="18"/>
                <w:szCs w:val="18"/>
              </w:rPr>
              <w:t xml:space="preserve"> system for</w:t>
            </w:r>
            <w:r w:rsidR="00D50F2A" w:rsidRPr="00D50F2A">
              <w:rPr>
                <w:rFonts w:ascii="Hiragino Kaku Gothic Pro W3" w:eastAsia="Hiragino Kaku Gothic Pro W3" w:hAnsi="Hiragino Kaku Gothic Pro W3"/>
                <w:sz w:val="18"/>
                <w:szCs w:val="18"/>
              </w:rPr>
              <w:t xml:space="preserve"> the</w:t>
            </w:r>
            <w:r w:rsidRPr="00D50F2A">
              <w:rPr>
                <w:rFonts w:ascii="Hiragino Kaku Gothic Pro W3" w:eastAsia="Hiragino Kaku Gothic Pro W3" w:hAnsi="Hiragino Kaku Gothic Pro W3"/>
                <w:sz w:val="18"/>
                <w:szCs w:val="18"/>
              </w:rPr>
              <w:t xml:space="preserve"> </w:t>
            </w:r>
            <w:r w:rsidR="00EF63C3">
              <w:rPr>
                <w:rFonts w:ascii="Hiragino Kaku Gothic Pro W3" w:eastAsia="Hiragino Kaku Gothic Pro W3" w:hAnsi="Hiragino Kaku Gothic Pro W3"/>
                <w:sz w:val="18"/>
                <w:szCs w:val="18"/>
              </w:rPr>
              <w:t>accelerator</w:t>
            </w:r>
            <w:r w:rsidR="00243103">
              <w:rPr>
                <w:rFonts w:ascii="Hiragino Kaku Gothic Pro W3" w:eastAsia="Hiragino Kaku Gothic Pro W3" w:hAnsi="Hiragino Kaku Gothic Pro W3"/>
                <w:sz w:val="18"/>
                <w:szCs w:val="18"/>
              </w:rPr>
              <w:t xml:space="preserve"> and procedure </w:t>
            </w:r>
            <w:r w:rsidR="00BE015F">
              <w:rPr>
                <w:rFonts w:ascii="Hiragino Kaku Gothic Pro W3" w:eastAsia="Hiragino Kaku Gothic Pro W3" w:hAnsi="Hiragino Kaku Gothic Pro W3"/>
                <w:sz w:val="18"/>
                <w:szCs w:val="18"/>
              </w:rPr>
              <w:t>for</w:t>
            </w:r>
            <w:r w:rsidR="00243103">
              <w:rPr>
                <w:rFonts w:ascii="Hiragino Kaku Gothic Pro W3" w:eastAsia="Hiragino Kaku Gothic Pro W3" w:hAnsi="Hiragino Kaku Gothic Pro W3"/>
                <w:sz w:val="18"/>
                <w:szCs w:val="18"/>
              </w:rPr>
              <w:t xml:space="preserve"> </w:t>
            </w:r>
            <w:r w:rsidR="00BE015F">
              <w:rPr>
                <w:rFonts w:ascii="Hiragino Kaku Gothic Pro W3" w:eastAsia="Hiragino Kaku Gothic Pro W3" w:hAnsi="Hiragino Kaku Gothic Pro W3"/>
                <w:sz w:val="18"/>
                <w:szCs w:val="18"/>
              </w:rPr>
              <w:t>beam irradiation</w:t>
            </w:r>
            <w:r w:rsidR="00EF63C3">
              <w:rPr>
                <w:rFonts w:ascii="Hiragino Kaku Gothic Pro W3" w:eastAsia="Hiragino Kaku Gothic Pro W3" w:hAnsi="Hiragino Kaku Gothic Pro W3"/>
                <w:sz w:val="18"/>
                <w:szCs w:val="18"/>
              </w:rPr>
              <w:t>.</w:t>
            </w:r>
            <w:r w:rsidRPr="00D50F2A">
              <w:rPr>
                <w:rFonts w:ascii="Hiragino Kaku Gothic Pro W3" w:eastAsia="Hiragino Kaku Gothic Pro W3" w:hAnsi="Hiragino Kaku Gothic Pro W3"/>
                <w:sz w:val="18"/>
                <w:szCs w:val="18"/>
              </w:rPr>
              <w:t>)</w:t>
            </w:r>
          </w:p>
          <w:p w14:paraId="4034C7C6" w14:textId="3BCDF562" w:rsidR="00807307" w:rsidRDefault="00807307" w:rsidP="006422A4">
            <w:pPr>
              <w:pStyle w:val="a4"/>
              <w:numPr>
                <w:ilvl w:val="0"/>
                <w:numId w:val="2"/>
              </w:numPr>
              <w:spacing w:line="0" w:lineRule="atLeast"/>
              <w:ind w:leftChars="0" w:left="482"/>
              <w:rPr>
                <w:rFonts w:ascii="Hiragino Kaku Gothic Pro W3" w:eastAsia="Hiragino Kaku Gothic Pro W3" w:hAnsi="Hiragino Kaku Gothic Pro W3"/>
                <w:sz w:val="21"/>
                <w:szCs w:val="21"/>
              </w:rPr>
            </w:pPr>
            <w:r w:rsidRPr="009408BF">
              <w:rPr>
                <w:rFonts w:ascii="Hiragino Kaku Gothic Pro W3" w:eastAsia="Hiragino Kaku Gothic Pro W3" w:hAnsi="Hiragino Kaku Gothic Pro W3" w:hint="eastAsia"/>
                <w:sz w:val="21"/>
                <w:szCs w:val="21"/>
              </w:rPr>
              <w:t>避難経路</w:t>
            </w:r>
            <w:r w:rsidR="000D10F2">
              <w:rPr>
                <w:rFonts w:ascii="Hiragino Kaku Gothic Pro W3" w:eastAsia="Hiragino Kaku Gothic Pro W3" w:hAnsi="Hiragino Kaku Gothic Pro W3" w:hint="eastAsia"/>
                <w:sz w:val="21"/>
                <w:szCs w:val="21"/>
              </w:rPr>
              <w:t xml:space="preserve">　</w:t>
            </w:r>
            <w:r w:rsidR="00F16F81" w:rsidRPr="006B11FD">
              <w:rPr>
                <w:rFonts w:ascii="Hiragino Kaku Gothic Pro W3" w:eastAsia="Hiragino Kaku Gothic Pro W3" w:hAnsi="Hiragino Kaku Gothic Pro W3" w:hint="eastAsia"/>
                <w:sz w:val="18"/>
                <w:szCs w:val="18"/>
              </w:rPr>
              <w:t>(</w:t>
            </w:r>
            <w:r w:rsidR="00F16F81" w:rsidRPr="006B11FD">
              <w:rPr>
                <w:rFonts w:ascii="Hiragino Kaku Gothic Pro W3" w:eastAsia="Hiragino Kaku Gothic Pro W3" w:hAnsi="Hiragino Kaku Gothic Pro W3"/>
                <w:sz w:val="18"/>
                <w:szCs w:val="18"/>
              </w:rPr>
              <w:t xml:space="preserve">Evacuation </w:t>
            </w:r>
            <w:r w:rsidR="009A07D0" w:rsidRPr="006B11FD">
              <w:rPr>
                <w:rFonts w:ascii="Hiragino Kaku Gothic Pro W3" w:eastAsia="Hiragino Kaku Gothic Pro W3" w:hAnsi="Hiragino Kaku Gothic Pro W3"/>
                <w:sz w:val="18"/>
                <w:szCs w:val="18"/>
              </w:rPr>
              <w:t>R</w:t>
            </w:r>
            <w:r w:rsidR="00F16F81" w:rsidRPr="006B11FD">
              <w:rPr>
                <w:rFonts w:ascii="Hiragino Kaku Gothic Pro W3" w:eastAsia="Hiragino Kaku Gothic Pro W3" w:hAnsi="Hiragino Kaku Gothic Pro W3"/>
                <w:sz w:val="18"/>
                <w:szCs w:val="18"/>
              </w:rPr>
              <w:t>oute</w:t>
            </w:r>
            <w:r w:rsidR="00D50F2A" w:rsidRPr="006B11FD">
              <w:rPr>
                <w:rFonts w:ascii="Hiragino Kaku Gothic Pro W3" w:eastAsia="Hiragino Kaku Gothic Pro W3" w:hAnsi="Hiragino Kaku Gothic Pro W3"/>
                <w:sz w:val="18"/>
                <w:szCs w:val="18"/>
              </w:rPr>
              <w:t>s</w:t>
            </w:r>
            <w:r w:rsidR="00F16F81" w:rsidRPr="006B11FD">
              <w:rPr>
                <w:rFonts w:ascii="Hiragino Kaku Gothic Pro W3" w:eastAsia="Hiragino Kaku Gothic Pro W3" w:hAnsi="Hiragino Kaku Gothic Pro W3"/>
                <w:sz w:val="18"/>
                <w:szCs w:val="18"/>
              </w:rPr>
              <w:t>.)</w:t>
            </w:r>
          </w:p>
          <w:p w14:paraId="7A210E97" w14:textId="1A630F24" w:rsidR="00F16F81" w:rsidRDefault="009327B4" w:rsidP="006422A4">
            <w:pPr>
              <w:pStyle w:val="a4"/>
              <w:numPr>
                <w:ilvl w:val="0"/>
                <w:numId w:val="2"/>
              </w:numPr>
              <w:spacing w:line="0" w:lineRule="atLeast"/>
              <w:ind w:leftChars="0" w:left="482"/>
              <w:rPr>
                <w:rFonts w:ascii="Hiragino Kaku Gothic Pro W3" w:eastAsia="Hiragino Kaku Gothic Pro W3" w:hAnsi="Hiragino Kaku Gothic Pro W3"/>
                <w:sz w:val="21"/>
                <w:szCs w:val="21"/>
              </w:rPr>
            </w:pPr>
            <w:r>
              <w:rPr>
                <w:rFonts w:ascii="Hiragino Kaku Gothic Pro W3" w:eastAsia="Hiragino Kaku Gothic Pro W3" w:hAnsi="Hiragino Kaku Gothic Pro W3" w:hint="eastAsia"/>
                <w:sz w:val="21"/>
                <w:szCs w:val="21"/>
              </w:rPr>
              <w:t>ポケット線量計の記録方法、取扱いの注意点</w:t>
            </w:r>
          </w:p>
          <w:p w14:paraId="6548A913" w14:textId="674B8C03" w:rsidR="00F16F81" w:rsidRPr="00D50F2A" w:rsidRDefault="00F16F81" w:rsidP="006422A4">
            <w:pPr>
              <w:pStyle w:val="a4"/>
              <w:spacing w:line="0" w:lineRule="atLeast"/>
              <w:ind w:leftChars="0" w:left="482"/>
              <w:rPr>
                <w:rFonts w:ascii="Hiragino Kaku Gothic Pro W3" w:eastAsia="Hiragino Kaku Gothic Pro W3" w:hAnsi="Hiragino Kaku Gothic Pro W3"/>
                <w:sz w:val="18"/>
                <w:szCs w:val="18"/>
              </w:rPr>
            </w:pPr>
            <w:r w:rsidRPr="00D50F2A">
              <w:rPr>
                <w:rFonts w:ascii="Hiragino Kaku Gothic Pro W3" w:eastAsia="Hiragino Kaku Gothic Pro W3" w:hAnsi="Hiragino Kaku Gothic Pro W3" w:hint="eastAsia"/>
                <w:sz w:val="18"/>
                <w:szCs w:val="18"/>
              </w:rPr>
              <w:t>(</w:t>
            </w:r>
            <w:r w:rsidRPr="00D50F2A">
              <w:rPr>
                <w:rFonts w:ascii="Hiragino Kaku Gothic Pro W3" w:eastAsia="Hiragino Kaku Gothic Pro W3" w:hAnsi="Hiragino Kaku Gothic Pro W3"/>
                <w:sz w:val="18"/>
                <w:szCs w:val="18"/>
              </w:rPr>
              <w:t xml:space="preserve">How to record </w:t>
            </w:r>
            <w:r w:rsidR="00D50F2A" w:rsidRPr="00D50F2A">
              <w:rPr>
                <w:rFonts w:ascii="Hiragino Kaku Gothic Pro W3" w:eastAsia="Hiragino Kaku Gothic Pro W3" w:hAnsi="Hiragino Kaku Gothic Pro W3"/>
                <w:sz w:val="18"/>
                <w:szCs w:val="18"/>
              </w:rPr>
              <w:t xml:space="preserve">and handle </w:t>
            </w:r>
            <w:r w:rsidR="00BE015F">
              <w:rPr>
                <w:rFonts w:ascii="Hiragino Kaku Gothic Pro W3" w:eastAsia="Hiragino Kaku Gothic Pro W3" w:hAnsi="Hiragino Kaku Gothic Pro W3"/>
                <w:sz w:val="18"/>
                <w:szCs w:val="18"/>
              </w:rPr>
              <w:t xml:space="preserve">electric personal </w:t>
            </w:r>
            <w:r w:rsidRPr="00D50F2A">
              <w:rPr>
                <w:rFonts w:ascii="Hiragino Kaku Gothic Pro W3" w:eastAsia="Hiragino Kaku Gothic Pro W3" w:hAnsi="Hiragino Kaku Gothic Pro W3"/>
                <w:sz w:val="18"/>
                <w:szCs w:val="18"/>
              </w:rPr>
              <w:t>dos</w:t>
            </w:r>
            <w:r w:rsidR="00D50F2A" w:rsidRPr="00D50F2A">
              <w:rPr>
                <w:rFonts w:ascii="Hiragino Kaku Gothic Pro W3" w:eastAsia="Hiragino Kaku Gothic Pro W3" w:hAnsi="Hiragino Kaku Gothic Pro W3"/>
                <w:sz w:val="18"/>
                <w:szCs w:val="18"/>
              </w:rPr>
              <w:t>i</w:t>
            </w:r>
            <w:r w:rsidRPr="00D50F2A">
              <w:rPr>
                <w:rFonts w:ascii="Hiragino Kaku Gothic Pro W3" w:eastAsia="Hiragino Kaku Gothic Pro W3" w:hAnsi="Hiragino Kaku Gothic Pro W3"/>
                <w:sz w:val="18"/>
                <w:szCs w:val="18"/>
              </w:rPr>
              <w:t>meter</w:t>
            </w:r>
            <w:r w:rsidR="00D50F2A" w:rsidRPr="00D50F2A">
              <w:rPr>
                <w:rFonts w:ascii="Hiragino Kaku Gothic Pro W3" w:eastAsia="Hiragino Kaku Gothic Pro W3" w:hAnsi="Hiragino Kaku Gothic Pro W3"/>
                <w:sz w:val="18"/>
                <w:szCs w:val="18"/>
              </w:rPr>
              <w:t>s</w:t>
            </w:r>
            <w:r w:rsidR="00BB69FA" w:rsidRPr="00D50F2A">
              <w:rPr>
                <w:rFonts w:ascii="Hiragino Kaku Gothic Pro W3" w:eastAsia="Hiragino Kaku Gothic Pro W3" w:hAnsi="Hiragino Kaku Gothic Pro W3"/>
                <w:sz w:val="18"/>
                <w:szCs w:val="18"/>
              </w:rPr>
              <w:t>.)</w:t>
            </w:r>
          </w:p>
          <w:p w14:paraId="134F96C1" w14:textId="58474001" w:rsidR="00F16F81" w:rsidRPr="003D685D" w:rsidRDefault="005C20FB" w:rsidP="003D685D">
            <w:pPr>
              <w:pStyle w:val="a4"/>
              <w:numPr>
                <w:ilvl w:val="0"/>
                <w:numId w:val="2"/>
              </w:numPr>
              <w:spacing w:line="0" w:lineRule="atLeast"/>
              <w:ind w:leftChars="0" w:left="482"/>
              <w:rPr>
                <w:rFonts w:ascii="Hiragino Kaku Gothic Pro W3" w:eastAsia="Hiragino Kaku Gothic Pro W3" w:hAnsi="Hiragino Kaku Gothic Pro W3"/>
                <w:sz w:val="21"/>
                <w:szCs w:val="21"/>
              </w:rPr>
            </w:pPr>
            <w:r>
              <w:rPr>
                <w:rFonts w:ascii="Hiragino Kaku Gothic Pro W3" w:eastAsia="Hiragino Kaku Gothic Pro W3" w:hAnsi="Hiragino Kaku Gothic Pro W3" w:hint="eastAsia"/>
                <w:sz w:val="21"/>
                <w:szCs w:val="21"/>
              </w:rPr>
              <w:t>ハンドフットクロスモニタの使い方</w:t>
            </w:r>
            <w:r w:rsidR="003D685D">
              <w:rPr>
                <w:rFonts w:ascii="Hiragino Kaku Gothic Pro W3" w:eastAsia="Hiragino Kaku Gothic Pro W3" w:hAnsi="Hiragino Kaku Gothic Pro W3"/>
                <w:sz w:val="21"/>
                <w:szCs w:val="21"/>
              </w:rPr>
              <w:br/>
            </w:r>
            <w:r w:rsidR="00F16F81" w:rsidRPr="003D685D">
              <w:rPr>
                <w:rFonts w:ascii="Hiragino Kaku Gothic Pro W3" w:eastAsia="Hiragino Kaku Gothic Pro W3" w:hAnsi="Hiragino Kaku Gothic Pro W3" w:hint="eastAsia"/>
                <w:sz w:val="18"/>
                <w:szCs w:val="18"/>
              </w:rPr>
              <w:t>(</w:t>
            </w:r>
            <w:r w:rsidR="001D7627">
              <w:rPr>
                <w:rFonts w:ascii="Hiragino Kaku Gothic Pro W3" w:eastAsia="Hiragino Kaku Gothic Pro W3" w:hAnsi="Hiragino Kaku Gothic Pro W3"/>
                <w:sz w:val="18"/>
                <w:szCs w:val="18"/>
              </w:rPr>
              <w:t xml:space="preserve">Usage of </w:t>
            </w:r>
            <w:r w:rsidR="00F16F81" w:rsidRPr="003D685D">
              <w:rPr>
                <w:rFonts w:ascii="Hiragino Kaku Gothic Pro W3" w:eastAsia="Hiragino Kaku Gothic Pro W3" w:hAnsi="Hiragino Kaku Gothic Pro W3"/>
                <w:sz w:val="18"/>
                <w:szCs w:val="18"/>
              </w:rPr>
              <w:t>the Hand-</w:t>
            </w:r>
            <w:r w:rsidR="009A07D0" w:rsidRPr="003D685D">
              <w:rPr>
                <w:rFonts w:ascii="Hiragino Kaku Gothic Pro W3" w:eastAsia="Hiragino Kaku Gothic Pro W3" w:hAnsi="Hiragino Kaku Gothic Pro W3"/>
                <w:sz w:val="18"/>
                <w:szCs w:val="18"/>
              </w:rPr>
              <w:t>F</w:t>
            </w:r>
            <w:r w:rsidR="00F16F81" w:rsidRPr="003D685D">
              <w:rPr>
                <w:rFonts w:ascii="Hiragino Kaku Gothic Pro W3" w:eastAsia="Hiragino Kaku Gothic Pro W3" w:hAnsi="Hiragino Kaku Gothic Pro W3"/>
                <w:sz w:val="18"/>
                <w:szCs w:val="18"/>
              </w:rPr>
              <w:t>oo</w:t>
            </w:r>
            <w:r w:rsidR="009A07D0" w:rsidRPr="003D685D">
              <w:rPr>
                <w:rFonts w:ascii="Hiragino Kaku Gothic Pro W3" w:eastAsia="Hiragino Kaku Gothic Pro W3" w:hAnsi="Hiragino Kaku Gothic Pro W3"/>
                <w:sz w:val="18"/>
                <w:szCs w:val="18"/>
              </w:rPr>
              <w:t>t</w:t>
            </w:r>
            <w:r w:rsidR="00D50F2A" w:rsidRPr="003D685D">
              <w:rPr>
                <w:rFonts w:ascii="Hiragino Kaku Gothic Pro W3" w:eastAsia="Hiragino Kaku Gothic Pro W3" w:hAnsi="Hiragino Kaku Gothic Pro W3"/>
                <w:sz w:val="18"/>
                <w:szCs w:val="18"/>
              </w:rPr>
              <w:t xml:space="preserve"> </w:t>
            </w:r>
            <w:r w:rsidR="009A07D0" w:rsidRPr="003D685D">
              <w:rPr>
                <w:rFonts w:ascii="Hiragino Kaku Gothic Pro W3" w:eastAsia="Hiragino Kaku Gothic Pro W3" w:hAnsi="Hiragino Kaku Gothic Pro W3"/>
                <w:sz w:val="18"/>
                <w:szCs w:val="18"/>
              </w:rPr>
              <w:t>C</w:t>
            </w:r>
            <w:r w:rsidR="00D50F2A" w:rsidRPr="003D685D">
              <w:rPr>
                <w:rFonts w:ascii="Hiragino Kaku Gothic Pro W3" w:eastAsia="Hiragino Kaku Gothic Pro W3" w:hAnsi="Hiragino Kaku Gothic Pro W3"/>
                <w:sz w:val="18"/>
                <w:szCs w:val="18"/>
              </w:rPr>
              <w:t xml:space="preserve">lothing </w:t>
            </w:r>
            <w:r w:rsidR="009A07D0" w:rsidRPr="003D685D">
              <w:rPr>
                <w:rFonts w:ascii="Hiragino Kaku Gothic Pro W3" w:eastAsia="Hiragino Kaku Gothic Pro W3" w:hAnsi="Hiragino Kaku Gothic Pro W3"/>
                <w:sz w:val="18"/>
                <w:szCs w:val="18"/>
              </w:rPr>
              <w:t>C</w:t>
            </w:r>
            <w:r w:rsidR="00D50F2A" w:rsidRPr="003D685D">
              <w:rPr>
                <w:rFonts w:ascii="Hiragino Kaku Gothic Pro W3" w:eastAsia="Hiragino Kaku Gothic Pro W3" w:hAnsi="Hiragino Kaku Gothic Pro W3"/>
                <w:sz w:val="18"/>
                <w:szCs w:val="18"/>
              </w:rPr>
              <w:t xml:space="preserve">ontamination </w:t>
            </w:r>
            <w:r w:rsidR="009A07D0" w:rsidRPr="003D685D">
              <w:rPr>
                <w:rFonts w:ascii="Hiragino Kaku Gothic Pro W3" w:eastAsia="Hiragino Kaku Gothic Pro W3" w:hAnsi="Hiragino Kaku Gothic Pro W3"/>
                <w:sz w:val="18"/>
                <w:szCs w:val="18"/>
              </w:rPr>
              <w:t>M</w:t>
            </w:r>
            <w:r w:rsidR="00D50F2A" w:rsidRPr="003D685D">
              <w:rPr>
                <w:rFonts w:ascii="Hiragino Kaku Gothic Pro W3" w:eastAsia="Hiragino Kaku Gothic Pro W3" w:hAnsi="Hiragino Kaku Gothic Pro W3"/>
                <w:sz w:val="18"/>
                <w:szCs w:val="18"/>
              </w:rPr>
              <w:t>onitor</w:t>
            </w:r>
            <w:r w:rsidR="00F16F81" w:rsidRPr="003D685D">
              <w:rPr>
                <w:rFonts w:ascii="Hiragino Kaku Gothic Pro W3" w:eastAsia="Hiragino Kaku Gothic Pro W3" w:hAnsi="Hiragino Kaku Gothic Pro W3"/>
                <w:sz w:val="18"/>
                <w:szCs w:val="18"/>
              </w:rPr>
              <w:t>.)</w:t>
            </w:r>
          </w:p>
          <w:p w14:paraId="278A1C76" w14:textId="406F5C4D" w:rsidR="00F16F81" w:rsidRPr="000D10F2" w:rsidRDefault="005C20FB" w:rsidP="000D10F2">
            <w:pPr>
              <w:pStyle w:val="a4"/>
              <w:numPr>
                <w:ilvl w:val="0"/>
                <w:numId w:val="2"/>
              </w:numPr>
              <w:spacing w:line="0" w:lineRule="atLeast"/>
              <w:ind w:leftChars="0"/>
              <w:rPr>
                <w:rFonts w:ascii="Hiragino Kaku Gothic Pro W3" w:eastAsia="Hiragino Kaku Gothic Pro W3" w:hAnsi="Hiragino Kaku Gothic Pro W3"/>
                <w:sz w:val="21"/>
                <w:szCs w:val="21"/>
              </w:rPr>
            </w:pPr>
            <w:r>
              <w:rPr>
                <w:rFonts w:ascii="Hiragino Kaku Gothic Pro W3" w:eastAsia="Hiragino Kaku Gothic Pro W3" w:hAnsi="Hiragino Kaku Gothic Pro W3" w:hint="eastAsia"/>
                <w:sz w:val="21"/>
                <w:szCs w:val="21"/>
              </w:rPr>
              <w:t>管理区域からの退域の方法</w:t>
            </w:r>
            <w:r w:rsidR="000D10F2" w:rsidRPr="001D7627">
              <w:rPr>
                <w:rFonts w:ascii="Hiragino Kaku Gothic Pro W3" w:eastAsia="Hiragino Kaku Gothic Pro W3" w:hAnsi="Hiragino Kaku Gothic Pro W3" w:hint="eastAsia"/>
                <w:sz w:val="21"/>
                <w:szCs w:val="21"/>
              </w:rPr>
              <w:t xml:space="preserve">　</w:t>
            </w:r>
            <w:r w:rsidR="00F16F81" w:rsidRPr="001D7627">
              <w:rPr>
                <w:rFonts w:ascii="Hiragino Kaku Gothic Pro W3" w:eastAsia="Hiragino Kaku Gothic Pro W3" w:hAnsi="Hiragino Kaku Gothic Pro W3" w:hint="eastAsia"/>
                <w:sz w:val="18"/>
                <w:szCs w:val="18"/>
              </w:rPr>
              <w:t>(</w:t>
            </w:r>
            <w:r w:rsidR="00F16F81" w:rsidRPr="001D7627">
              <w:rPr>
                <w:rFonts w:ascii="Hiragino Kaku Gothic Pro W3" w:eastAsia="Hiragino Kaku Gothic Pro W3" w:hAnsi="Hiragino Kaku Gothic Pro W3"/>
                <w:sz w:val="18"/>
                <w:szCs w:val="18"/>
              </w:rPr>
              <w:t xml:space="preserve">How </w:t>
            </w:r>
            <w:r w:rsidR="00F16F81" w:rsidRPr="006B11FD">
              <w:rPr>
                <w:rFonts w:ascii="Hiragino Kaku Gothic Pro W3" w:eastAsia="Hiragino Kaku Gothic Pro W3" w:hAnsi="Hiragino Kaku Gothic Pro W3"/>
                <w:sz w:val="18"/>
                <w:szCs w:val="18"/>
              </w:rPr>
              <w:t>to leave the controlled area.)</w:t>
            </w:r>
          </w:p>
          <w:p w14:paraId="4C63048B" w14:textId="77777777" w:rsidR="00807307" w:rsidRDefault="00807307" w:rsidP="006422A4">
            <w:pPr>
              <w:pStyle w:val="a4"/>
              <w:numPr>
                <w:ilvl w:val="0"/>
                <w:numId w:val="2"/>
              </w:numPr>
              <w:spacing w:line="0" w:lineRule="atLeast"/>
              <w:ind w:leftChars="0"/>
              <w:rPr>
                <w:rFonts w:ascii="Hiragino Kaku Gothic Pro W3" w:eastAsia="Hiragino Kaku Gothic Pro W3" w:hAnsi="Hiragino Kaku Gothic Pro W3"/>
                <w:sz w:val="21"/>
                <w:szCs w:val="21"/>
              </w:rPr>
            </w:pPr>
            <w:r w:rsidRPr="009408BF">
              <w:rPr>
                <w:rFonts w:ascii="Hiragino Kaku Gothic Pro W3" w:eastAsia="Hiragino Kaku Gothic Pro W3" w:hAnsi="Hiragino Kaku Gothic Pro W3" w:hint="eastAsia"/>
                <w:sz w:val="21"/>
                <w:szCs w:val="21"/>
              </w:rPr>
              <w:t>その他、直近の実験に必要な内容</w:t>
            </w:r>
          </w:p>
          <w:p w14:paraId="43E0DB69" w14:textId="30C93824" w:rsidR="00F16F81" w:rsidRPr="00BE7AFA" w:rsidRDefault="00F16F81" w:rsidP="009A07D0">
            <w:pPr>
              <w:spacing w:line="0" w:lineRule="atLeast"/>
              <w:ind w:firstLineChars="250" w:firstLine="450"/>
              <w:rPr>
                <w:rFonts w:ascii="Hiragino Kaku Gothic Pro W3" w:eastAsia="Hiragino Kaku Gothic Pro W3" w:hAnsi="Hiragino Kaku Gothic Pro W3"/>
                <w:sz w:val="18"/>
                <w:szCs w:val="18"/>
              </w:rPr>
            </w:pPr>
            <w:r w:rsidRPr="00BE7AFA">
              <w:rPr>
                <w:rFonts w:ascii="Hiragino Kaku Gothic Pro W3" w:eastAsia="Hiragino Kaku Gothic Pro W3" w:hAnsi="Hiragino Kaku Gothic Pro W3" w:hint="eastAsia"/>
                <w:sz w:val="18"/>
                <w:szCs w:val="18"/>
              </w:rPr>
              <w:t>(</w:t>
            </w:r>
            <w:r w:rsidRPr="00BE7AFA">
              <w:rPr>
                <w:rFonts w:ascii="Hiragino Kaku Gothic Pro W3" w:eastAsia="Hiragino Kaku Gothic Pro W3" w:hAnsi="Hiragino Kaku Gothic Pro W3"/>
                <w:sz w:val="18"/>
                <w:szCs w:val="18"/>
              </w:rPr>
              <w:t xml:space="preserve">Others necessary for the </w:t>
            </w:r>
            <w:r w:rsidR="001D7627">
              <w:rPr>
                <w:rFonts w:ascii="Hiragino Kaku Gothic Pro W3" w:eastAsia="Hiragino Kaku Gothic Pro W3" w:hAnsi="Hiragino Kaku Gothic Pro W3"/>
                <w:sz w:val="18"/>
                <w:szCs w:val="18"/>
              </w:rPr>
              <w:t xml:space="preserve">coming </w:t>
            </w:r>
            <w:r w:rsidRPr="00BE7AFA">
              <w:rPr>
                <w:rFonts w:ascii="Hiragino Kaku Gothic Pro W3" w:eastAsia="Hiragino Kaku Gothic Pro W3" w:hAnsi="Hiragino Kaku Gothic Pro W3"/>
                <w:sz w:val="18"/>
                <w:szCs w:val="18"/>
              </w:rPr>
              <w:t>experiment.)</w:t>
            </w:r>
          </w:p>
        </w:tc>
      </w:tr>
    </w:tbl>
    <w:p w14:paraId="4B42FE60" w14:textId="77777777" w:rsidR="00A56D18" w:rsidRDefault="00A56D18" w:rsidP="00A56D18">
      <w:pPr>
        <w:pStyle w:val="a4"/>
        <w:spacing w:line="0" w:lineRule="atLeast"/>
        <w:ind w:leftChars="0" w:left="720"/>
        <w:rPr>
          <w:rFonts w:ascii="Hiragino Kaku Gothic Pro W3" w:eastAsia="Hiragino Kaku Gothic Pro W3" w:hAnsi="Hiragino Kaku Gothic Pro W3"/>
          <w:sz w:val="21"/>
          <w:szCs w:val="21"/>
        </w:rPr>
      </w:pPr>
    </w:p>
    <w:p w14:paraId="49C1C89E" w14:textId="305BC28A" w:rsidR="001F4162" w:rsidRPr="00083C28" w:rsidRDefault="00DC2BD5" w:rsidP="001F4162">
      <w:pPr>
        <w:pStyle w:val="a4"/>
        <w:numPr>
          <w:ilvl w:val="0"/>
          <w:numId w:val="4"/>
        </w:numPr>
        <w:spacing w:line="0" w:lineRule="atLeast"/>
        <w:ind w:leftChars="0"/>
        <w:rPr>
          <w:rFonts w:ascii="Hiragino Kaku Gothic Pro W3" w:eastAsia="Hiragino Kaku Gothic Pro W3" w:hAnsi="Hiragino Kaku Gothic Pro W3"/>
          <w:sz w:val="21"/>
          <w:szCs w:val="21"/>
        </w:rPr>
      </w:pPr>
      <w:r w:rsidRPr="00083C28">
        <w:rPr>
          <w:rFonts w:ascii="Hiragino Kaku Gothic Pro W3" w:eastAsia="Hiragino Kaku Gothic Pro W3" w:hAnsi="Hiragino Kaku Gothic Pro W3" w:hint="eastAsia"/>
          <w:sz w:val="21"/>
          <w:szCs w:val="21"/>
        </w:rPr>
        <w:t>規程により、</w:t>
      </w:r>
      <w:r w:rsidRPr="00083C28">
        <w:rPr>
          <w:rFonts w:ascii="Hiragino Kaku Gothic Pro W3" w:eastAsia="Hiragino Kaku Gothic Pro W3" w:hAnsi="Hiragino Kaku Gothic Pro W3"/>
          <w:sz w:val="21"/>
          <w:szCs w:val="21"/>
        </w:rPr>
        <w:t>RCNP</w:t>
      </w:r>
      <w:r w:rsidRPr="00083C28">
        <w:rPr>
          <w:rFonts w:ascii="Hiragino Kaku Gothic Pro W3" w:eastAsia="Hiragino Kaku Gothic Pro W3" w:hAnsi="Hiragino Kaku Gothic Pro W3" w:hint="eastAsia"/>
          <w:sz w:val="21"/>
          <w:szCs w:val="21"/>
        </w:rPr>
        <w:t>の管理区域での放射線業務従事日数が概ね50日以上（登録されていない期間が</w:t>
      </w:r>
    </w:p>
    <w:p w14:paraId="461BC1C7" w14:textId="331F1051" w:rsidR="00DC2BD5" w:rsidRPr="00083C28" w:rsidRDefault="00DC2BD5" w:rsidP="001F4162">
      <w:pPr>
        <w:pStyle w:val="a4"/>
        <w:spacing w:line="0" w:lineRule="atLeast"/>
        <w:ind w:leftChars="0" w:left="720"/>
        <w:rPr>
          <w:rFonts w:ascii="Hiragino Kaku Gothic Pro W3" w:eastAsia="Hiragino Kaku Gothic Pro W3" w:hAnsi="Hiragino Kaku Gothic Pro W3"/>
          <w:sz w:val="21"/>
          <w:szCs w:val="21"/>
        </w:rPr>
      </w:pPr>
      <w:r w:rsidRPr="00083C28">
        <w:rPr>
          <w:rFonts w:ascii="Hiragino Kaku Gothic Pro W3" w:eastAsia="Hiragino Kaku Gothic Pro W3" w:hAnsi="Hiragino Kaku Gothic Pro W3" w:hint="eastAsia"/>
          <w:sz w:val="21"/>
          <w:szCs w:val="21"/>
        </w:rPr>
        <w:t>あるとリセットされます）の方が講師を務めることができます。</w:t>
      </w:r>
    </w:p>
    <w:p w14:paraId="0E7913A1" w14:textId="1AEB583B" w:rsidR="00A56D18" w:rsidRPr="00A56D18" w:rsidRDefault="007E0360" w:rsidP="00A56D18">
      <w:pPr>
        <w:pStyle w:val="a4"/>
        <w:spacing w:line="0" w:lineRule="atLeast"/>
        <w:ind w:leftChars="0" w:left="780"/>
        <w:rPr>
          <w:sz w:val="18"/>
          <w:szCs w:val="18"/>
        </w:rPr>
      </w:pPr>
      <w:r>
        <w:rPr>
          <w:sz w:val="18"/>
          <w:szCs w:val="18"/>
        </w:rPr>
        <w:t>Following</w:t>
      </w:r>
      <w:r w:rsidRPr="00BE7AFA">
        <w:rPr>
          <w:sz w:val="18"/>
          <w:szCs w:val="18"/>
        </w:rPr>
        <w:t xml:space="preserve"> the regulations, </w:t>
      </w:r>
      <w:r>
        <w:rPr>
          <w:sz w:val="18"/>
          <w:szCs w:val="18"/>
        </w:rPr>
        <w:t>the instructor has to have experience</w:t>
      </w:r>
      <w:r w:rsidR="00A56D18" w:rsidRPr="003E3582">
        <w:rPr>
          <w:sz w:val="18"/>
          <w:szCs w:val="18"/>
        </w:rPr>
        <w:t>d</w:t>
      </w:r>
      <w:r>
        <w:rPr>
          <w:sz w:val="18"/>
          <w:szCs w:val="18"/>
        </w:rPr>
        <w:t xml:space="preserve"> of working </w:t>
      </w:r>
      <w:r w:rsidRPr="00BE7AFA">
        <w:rPr>
          <w:sz w:val="18"/>
          <w:szCs w:val="18"/>
        </w:rPr>
        <w:t xml:space="preserve">in the controlled area </w:t>
      </w:r>
      <w:r>
        <w:rPr>
          <w:sz w:val="18"/>
          <w:szCs w:val="18"/>
        </w:rPr>
        <w:t>in</w:t>
      </w:r>
      <w:r w:rsidRPr="00BE7AFA">
        <w:rPr>
          <w:sz w:val="18"/>
          <w:szCs w:val="18"/>
        </w:rPr>
        <w:t xml:space="preserve"> RCNP </w:t>
      </w:r>
      <w:r>
        <w:rPr>
          <w:sz w:val="18"/>
          <w:szCs w:val="18"/>
        </w:rPr>
        <w:t xml:space="preserve">for </w:t>
      </w:r>
      <w:r w:rsidRPr="00BE7AFA">
        <w:rPr>
          <w:sz w:val="18"/>
          <w:szCs w:val="18"/>
        </w:rPr>
        <w:t>approximately 50 days or more (</w:t>
      </w:r>
      <w:r w:rsidRPr="00E64536">
        <w:rPr>
          <w:sz w:val="18"/>
          <w:szCs w:val="18"/>
        </w:rPr>
        <w:t>If a non-registration period occurs, the registration period is reset.</w:t>
      </w:r>
      <w:r w:rsidRPr="00BE7AFA">
        <w:rPr>
          <w:sz w:val="18"/>
          <w:szCs w:val="18"/>
        </w:rPr>
        <w:t>)</w:t>
      </w:r>
      <w:r>
        <w:rPr>
          <w:sz w:val="18"/>
          <w:szCs w:val="18"/>
        </w:rPr>
        <w:t>.</w:t>
      </w:r>
    </w:p>
    <w:p w14:paraId="72668B0A" w14:textId="1FEC64F1" w:rsidR="00243103" w:rsidRPr="007138D0" w:rsidRDefault="009327B4" w:rsidP="00A56D18">
      <w:pPr>
        <w:pStyle w:val="a4"/>
        <w:numPr>
          <w:ilvl w:val="0"/>
          <w:numId w:val="4"/>
        </w:numPr>
        <w:spacing w:line="0" w:lineRule="atLeast"/>
        <w:ind w:leftChars="0"/>
        <w:rPr>
          <w:rFonts w:ascii="Hiragino Kaku Gothic Pro W3" w:eastAsia="Hiragino Kaku Gothic Pro W3" w:hAnsi="Hiragino Kaku Gothic Pro W3"/>
          <w:color w:val="FF0000"/>
          <w:sz w:val="18"/>
          <w:szCs w:val="18"/>
        </w:rPr>
      </w:pPr>
      <w:r w:rsidRPr="007E0360">
        <w:rPr>
          <w:rFonts w:ascii="Hiragino Kaku Gothic Pro W3" w:eastAsia="Hiragino Kaku Gothic Pro W3" w:hAnsi="Hiragino Kaku Gothic Pro W3" w:hint="eastAsia"/>
          <w:sz w:val="21"/>
          <w:szCs w:val="21"/>
        </w:rPr>
        <w:t>講師の</w:t>
      </w:r>
      <w:r w:rsidR="00243103">
        <w:rPr>
          <w:rFonts w:ascii="Hiragino Kaku Gothic Pro W3" w:eastAsia="Hiragino Kaku Gothic Pro W3" w:hAnsi="Hiragino Kaku Gothic Pro W3" w:hint="eastAsia"/>
          <w:sz w:val="21"/>
          <w:szCs w:val="21"/>
        </w:rPr>
        <w:t>氏名は</w:t>
      </w:r>
      <w:r w:rsidRPr="007E0360">
        <w:rPr>
          <w:rFonts w:ascii="Hiragino Kaku Gothic Pro W3" w:eastAsia="Hiragino Kaku Gothic Pro W3" w:hAnsi="Hiragino Kaku Gothic Pro W3" w:hint="eastAsia"/>
          <w:sz w:val="21"/>
          <w:szCs w:val="21"/>
        </w:rPr>
        <w:t>自筆で</w:t>
      </w:r>
      <w:r w:rsidR="00243103">
        <w:rPr>
          <w:rFonts w:ascii="Hiragino Kaku Gothic Pro W3" w:eastAsia="Hiragino Kaku Gothic Pro W3" w:hAnsi="Hiragino Kaku Gothic Pro W3" w:hint="eastAsia"/>
          <w:sz w:val="21"/>
          <w:szCs w:val="21"/>
        </w:rPr>
        <w:t>お書き下さい。</w:t>
      </w:r>
      <w:r w:rsidR="000D10F2" w:rsidRPr="007E0360">
        <w:rPr>
          <w:rFonts w:ascii="Hiragino Kaku Gothic Pro W3" w:eastAsia="Hiragino Kaku Gothic Pro W3" w:hAnsi="Hiragino Kaku Gothic Pro W3"/>
          <w:sz w:val="21"/>
          <w:szCs w:val="21"/>
        </w:rPr>
        <w:br/>
      </w:r>
      <w:r w:rsidR="003E3582" w:rsidRPr="003E3582">
        <w:rPr>
          <w:rFonts w:ascii="Hiragino Kaku Gothic Pro W3" w:eastAsia="Hiragino Kaku Gothic Pro W3" w:hAnsi="Hiragino Kaku Gothic Pro W3"/>
          <w:sz w:val="18"/>
          <w:szCs w:val="18"/>
        </w:rPr>
        <w:t xml:space="preserve">The instructor's name should be written </w:t>
      </w:r>
      <w:r w:rsidR="00DB3348">
        <w:rPr>
          <w:rFonts w:ascii="Hiragino Kaku Gothic Pro W3" w:eastAsia="Hiragino Kaku Gothic Pro W3" w:hAnsi="Hiragino Kaku Gothic Pro W3"/>
          <w:sz w:val="18"/>
          <w:szCs w:val="18"/>
        </w:rPr>
        <w:t>in</w:t>
      </w:r>
      <w:r w:rsidR="003E3582" w:rsidRPr="003E3582">
        <w:rPr>
          <w:rFonts w:ascii="Hiragino Kaku Gothic Pro W3" w:eastAsia="Hiragino Kaku Gothic Pro W3" w:hAnsi="Hiragino Kaku Gothic Pro W3"/>
          <w:sz w:val="18"/>
          <w:szCs w:val="18"/>
        </w:rPr>
        <w:t xml:space="preserve"> the instructor</w:t>
      </w:r>
      <w:r w:rsidR="00DB3348">
        <w:rPr>
          <w:rFonts w:ascii="Hiragino Kaku Gothic Pro W3" w:eastAsia="Hiragino Kaku Gothic Pro W3" w:hAnsi="Hiragino Kaku Gothic Pro W3"/>
          <w:sz w:val="18"/>
          <w:szCs w:val="18"/>
        </w:rPr>
        <w:t>’s own handwriting.</w:t>
      </w:r>
    </w:p>
    <w:sectPr w:rsidR="00243103" w:rsidRPr="007138D0" w:rsidSect="006422A4">
      <w:pgSz w:w="11900" w:h="16840"/>
      <w:pgMar w:top="680" w:right="851" w:bottom="680"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E75C6" w14:textId="77777777" w:rsidR="00D72327" w:rsidRDefault="00D72327" w:rsidP="003E3582">
      <w:r>
        <w:separator/>
      </w:r>
    </w:p>
  </w:endnote>
  <w:endnote w:type="continuationSeparator" w:id="0">
    <w:p w14:paraId="040B346E" w14:textId="77777777" w:rsidR="00D72327" w:rsidRDefault="00D72327" w:rsidP="003E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iragino Kaku Gothic Pro W3">
    <w:altName w:val="游ゴシック"/>
    <w:charset w:val="80"/>
    <w:family w:val="swiss"/>
    <w:pitch w:val="variable"/>
    <w:sig w:usb0="E00002FF" w:usb1="7AC7FFFF" w:usb2="00000012" w:usb3="00000000" w:csb0="0002000D" w:csb1="00000000"/>
  </w:font>
  <w:font w:name="Heiti SC">
    <w:charset w:val="86"/>
    <w:family w:val="auto"/>
    <w:pitch w:val="variable"/>
    <w:sig w:usb0="8000002F" w:usb1="080E004A" w:usb2="00000010" w:usb3="00000000" w:csb0="003E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ED2A" w14:textId="77777777" w:rsidR="00D72327" w:rsidRDefault="00D72327" w:rsidP="003E3582">
      <w:r>
        <w:separator/>
      </w:r>
    </w:p>
  </w:footnote>
  <w:footnote w:type="continuationSeparator" w:id="0">
    <w:p w14:paraId="5EC39957" w14:textId="77777777" w:rsidR="00D72327" w:rsidRDefault="00D72327" w:rsidP="003E3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61E53"/>
    <w:multiLevelType w:val="hybridMultilevel"/>
    <w:tmpl w:val="06228ED2"/>
    <w:lvl w:ilvl="0" w:tplc="2A8249EE">
      <w:numFmt w:val="bullet"/>
      <w:lvlText w:val="□"/>
      <w:lvlJc w:val="left"/>
      <w:pPr>
        <w:ind w:left="480" w:hanging="480"/>
      </w:pPr>
      <w:rPr>
        <w:rFonts w:ascii="ＭＳ Ｐ明朝" w:eastAsia="ＭＳ Ｐ明朝" w:hAnsi="ＭＳ Ｐ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C9332A3"/>
    <w:multiLevelType w:val="hybridMultilevel"/>
    <w:tmpl w:val="4A4E185C"/>
    <w:lvl w:ilvl="0" w:tplc="CAEC3886">
      <w:start w:val="1"/>
      <w:numFmt w:val="decimalFullWidth"/>
      <w:lvlText w:val="注%1）"/>
      <w:lvlJc w:val="left"/>
      <w:pPr>
        <w:ind w:left="720" w:hanging="720"/>
      </w:pPr>
      <w:rPr>
        <w:rFonts w:hint="default"/>
        <w:color w:val="auto"/>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961B7E"/>
    <w:multiLevelType w:val="hybridMultilevel"/>
    <w:tmpl w:val="8F7AC8A2"/>
    <w:lvl w:ilvl="0" w:tplc="2A8249E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3B6F510C"/>
    <w:multiLevelType w:val="hybridMultilevel"/>
    <w:tmpl w:val="DD5E20AA"/>
    <w:lvl w:ilvl="0" w:tplc="57945EF2">
      <w:start w:val="1"/>
      <w:numFmt w:val="decimal"/>
      <w:lvlText w:val="注%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07"/>
    <w:rsid w:val="00083C28"/>
    <w:rsid w:val="00085C75"/>
    <w:rsid w:val="000D10F2"/>
    <w:rsid w:val="000E0CF1"/>
    <w:rsid w:val="0016037C"/>
    <w:rsid w:val="00160FE8"/>
    <w:rsid w:val="00165B21"/>
    <w:rsid w:val="0018628A"/>
    <w:rsid w:val="001D7627"/>
    <w:rsid w:val="001E7495"/>
    <w:rsid w:val="001F4162"/>
    <w:rsid w:val="00207F4F"/>
    <w:rsid w:val="00243103"/>
    <w:rsid w:val="00325DCD"/>
    <w:rsid w:val="00342816"/>
    <w:rsid w:val="00360F91"/>
    <w:rsid w:val="00382D10"/>
    <w:rsid w:val="003A3F4F"/>
    <w:rsid w:val="003D685D"/>
    <w:rsid w:val="003E3582"/>
    <w:rsid w:val="00432EED"/>
    <w:rsid w:val="00455A9A"/>
    <w:rsid w:val="00462418"/>
    <w:rsid w:val="004C0D8A"/>
    <w:rsid w:val="00523FE0"/>
    <w:rsid w:val="0055376D"/>
    <w:rsid w:val="00557D66"/>
    <w:rsid w:val="005C20FB"/>
    <w:rsid w:val="00616426"/>
    <w:rsid w:val="006422A4"/>
    <w:rsid w:val="006B11FD"/>
    <w:rsid w:val="006B467D"/>
    <w:rsid w:val="006C6AAA"/>
    <w:rsid w:val="006E7C5B"/>
    <w:rsid w:val="0071068F"/>
    <w:rsid w:val="007138D0"/>
    <w:rsid w:val="0077538D"/>
    <w:rsid w:val="007A2074"/>
    <w:rsid w:val="007E0360"/>
    <w:rsid w:val="007E4F6B"/>
    <w:rsid w:val="00807307"/>
    <w:rsid w:val="008A4A52"/>
    <w:rsid w:val="008E3C2E"/>
    <w:rsid w:val="0090073D"/>
    <w:rsid w:val="009327B4"/>
    <w:rsid w:val="009408BF"/>
    <w:rsid w:val="00974458"/>
    <w:rsid w:val="009A07D0"/>
    <w:rsid w:val="00A56D18"/>
    <w:rsid w:val="00A671D1"/>
    <w:rsid w:val="00B911B8"/>
    <w:rsid w:val="00BB69FA"/>
    <w:rsid w:val="00BE015F"/>
    <w:rsid w:val="00BE7AFA"/>
    <w:rsid w:val="00C01A5F"/>
    <w:rsid w:val="00C26664"/>
    <w:rsid w:val="00C337A2"/>
    <w:rsid w:val="00C439E6"/>
    <w:rsid w:val="00CD2F5F"/>
    <w:rsid w:val="00CF32FB"/>
    <w:rsid w:val="00D14A2D"/>
    <w:rsid w:val="00D50F2A"/>
    <w:rsid w:val="00D72327"/>
    <w:rsid w:val="00DA61B9"/>
    <w:rsid w:val="00DB3348"/>
    <w:rsid w:val="00DB454A"/>
    <w:rsid w:val="00DC2BD5"/>
    <w:rsid w:val="00E116C8"/>
    <w:rsid w:val="00E64536"/>
    <w:rsid w:val="00EB1720"/>
    <w:rsid w:val="00EC0EF1"/>
    <w:rsid w:val="00EF63C3"/>
    <w:rsid w:val="00EF7F18"/>
    <w:rsid w:val="00F16F81"/>
    <w:rsid w:val="00FE1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9B02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7307"/>
    <w:pPr>
      <w:ind w:leftChars="400" w:left="960"/>
    </w:pPr>
  </w:style>
  <w:style w:type="paragraph" w:styleId="a5">
    <w:name w:val="header"/>
    <w:basedOn w:val="a"/>
    <w:link w:val="a6"/>
    <w:uiPriority w:val="99"/>
    <w:unhideWhenUsed/>
    <w:rsid w:val="003E3582"/>
    <w:pPr>
      <w:tabs>
        <w:tab w:val="center" w:pos="4252"/>
        <w:tab w:val="right" w:pos="8504"/>
      </w:tabs>
      <w:snapToGrid w:val="0"/>
    </w:pPr>
  </w:style>
  <w:style w:type="character" w:customStyle="1" w:styleId="a6">
    <w:name w:val="ヘッダー (文字)"/>
    <w:basedOn w:val="a0"/>
    <w:link w:val="a5"/>
    <w:uiPriority w:val="99"/>
    <w:rsid w:val="003E3582"/>
  </w:style>
  <w:style w:type="paragraph" w:styleId="a7">
    <w:name w:val="footer"/>
    <w:basedOn w:val="a"/>
    <w:link w:val="a8"/>
    <w:uiPriority w:val="99"/>
    <w:unhideWhenUsed/>
    <w:rsid w:val="003E3582"/>
    <w:pPr>
      <w:tabs>
        <w:tab w:val="center" w:pos="4252"/>
        <w:tab w:val="right" w:pos="8504"/>
      </w:tabs>
      <w:snapToGrid w:val="0"/>
    </w:pPr>
  </w:style>
  <w:style w:type="character" w:customStyle="1" w:styleId="a8">
    <w:name w:val="フッター (文字)"/>
    <w:basedOn w:val="a0"/>
    <w:link w:val="a7"/>
    <w:uiPriority w:val="99"/>
    <w:rsid w:val="003E3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378428">
      <w:bodyDiv w:val="1"/>
      <w:marLeft w:val="0"/>
      <w:marRight w:val="0"/>
      <w:marTop w:val="0"/>
      <w:marBottom w:val="0"/>
      <w:divBdr>
        <w:top w:val="none" w:sz="0" w:space="0" w:color="auto"/>
        <w:left w:val="none" w:sz="0" w:space="0" w:color="auto"/>
        <w:bottom w:val="none" w:sz="0" w:space="0" w:color="auto"/>
        <w:right w:val="none" w:sz="0" w:space="0" w:color="auto"/>
      </w:divBdr>
    </w:div>
    <w:div w:id="1753966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智和</dc:creator>
  <cp:keywords/>
  <dc:description/>
  <cp:lastModifiedBy>Yumiko Ishida</cp:lastModifiedBy>
  <cp:revision>2</cp:revision>
  <cp:lastPrinted>2020-12-10T07:58:00Z</cp:lastPrinted>
  <dcterms:created xsi:type="dcterms:W3CDTF">2022-10-19T07:15:00Z</dcterms:created>
  <dcterms:modified xsi:type="dcterms:W3CDTF">2022-10-19T07:15:00Z</dcterms:modified>
</cp:coreProperties>
</file>